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A08" w:rsidRDefault="00DD4A24" w:rsidP="00DD4A2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Паспорт </w:t>
      </w:r>
    </w:p>
    <w:p w:rsidR="00DD4A24" w:rsidRDefault="00DD4A24" w:rsidP="00DD4A2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муниципальной программы</w:t>
      </w:r>
    </w:p>
    <w:p w:rsidR="00DD4A24" w:rsidRDefault="00DD4A24" w:rsidP="00DD4A2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«Развитие культуры в муниципальном образовании поселок  Михайловский Саратовской области на  202</w:t>
      </w:r>
      <w:r w:rsidR="00242E4D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- 2024 годы»</w:t>
      </w:r>
    </w:p>
    <w:p w:rsidR="00DD4A24" w:rsidRDefault="00DD4A24" w:rsidP="00DD4A24">
      <w:pPr>
        <w:jc w:val="center"/>
        <w:rPr>
          <w:b/>
          <w:sz w:val="28"/>
          <w:szCs w:val="28"/>
        </w:rPr>
      </w:pPr>
    </w:p>
    <w:tbl>
      <w:tblPr>
        <w:tblStyle w:val="a6"/>
        <w:tblW w:w="10035" w:type="dxa"/>
        <w:tblLayout w:type="fixed"/>
        <w:tblLook w:val="01E0" w:firstRow="1" w:lastRow="1" w:firstColumn="1" w:lastColumn="1" w:noHBand="0" w:noVBand="0"/>
      </w:tblPr>
      <w:tblGrid>
        <w:gridCol w:w="2236"/>
        <w:gridCol w:w="7799"/>
      </w:tblGrid>
      <w:tr w:rsidR="00DD4A24" w:rsidRPr="0059051B" w:rsidTr="004A08C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A24" w:rsidRPr="0059051B" w:rsidRDefault="00DD4A24" w:rsidP="004A08CF">
            <w:pPr>
              <w:jc w:val="both"/>
              <w:rPr>
                <w:sz w:val="26"/>
                <w:szCs w:val="26"/>
                <w:lang w:eastAsia="en-US"/>
              </w:rPr>
            </w:pPr>
            <w:r w:rsidRPr="0059051B">
              <w:rPr>
                <w:sz w:val="26"/>
                <w:szCs w:val="26"/>
                <w:lang w:eastAsia="en-US"/>
              </w:rPr>
              <w:t>Наименование муниципальной 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A24" w:rsidRPr="0059051B" w:rsidRDefault="00DD4A24" w:rsidP="00DD4A24">
            <w:pPr>
              <w:jc w:val="both"/>
              <w:rPr>
                <w:sz w:val="26"/>
                <w:szCs w:val="26"/>
                <w:lang w:eastAsia="en-US"/>
              </w:rPr>
            </w:pPr>
            <w:r w:rsidRPr="0059051B">
              <w:rPr>
                <w:sz w:val="26"/>
                <w:szCs w:val="26"/>
                <w:lang w:eastAsia="en-US"/>
              </w:rPr>
              <w:t>Муниципальная  программа «Развитие культуры в муни</w:t>
            </w:r>
            <w:r w:rsidR="002C3A08">
              <w:rPr>
                <w:sz w:val="26"/>
                <w:szCs w:val="26"/>
                <w:lang w:eastAsia="en-US"/>
              </w:rPr>
              <w:t xml:space="preserve">ципальном образовании поселок </w:t>
            </w:r>
            <w:r w:rsidRPr="0059051B">
              <w:rPr>
                <w:sz w:val="26"/>
                <w:szCs w:val="26"/>
                <w:lang w:eastAsia="en-US"/>
              </w:rPr>
              <w:t>Михайловский Саратовской области на 202</w:t>
            </w:r>
            <w:r>
              <w:rPr>
                <w:sz w:val="26"/>
                <w:szCs w:val="26"/>
                <w:lang w:eastAsia="en-US"/>
              </w:rPr>
              <w:t>2</w:t>
            </w:r>
            <w:r w:rsidRPr="0059051B">
              <w:rPr>
                <w:sz w:val="26"/>
                <w:szCs w:val="26"/>
                <w:lang w:eastAsia="en-US"/>
              </w:rPr>
              <w:t xml:space="preserve"> - 202</w:t>
            </w:r>
            <w:r>
              <w:rPr>
                <w:sz w:val="26"/>
                <w:szCs w:val="26"/>
                <w:lang w:eastAsia="en-US"/>
              </w:rPr>
              <w:t>4</w:t>
            </w:r>
            <w:r w:rsidRPr="0059051B">
              <w:rPr>
                <w:sz w:val="26"/>
                <w:szCs w:val="26"/>
                <w:lang w:eastAsia="en-US"/>
              </w:rPr>
              <w:t xml:space="preserve"> годы»</w:t>
            </w:r>
          </w:p>
        </w:tc>
      </w:tr>
      <w:tr w:rsidR="00DD4A24" w:rsidRPr="0059051B" w:rsidTr="004A08C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A24" w:rsidRPr="0059051B" w:rsidRDefault="00DD4A24" w:rsidP="004A08CF">
            <w:pPr>
              <w:rPr>
                <w:sz w:val="26"/>
                <w:szCs w:val="26"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A24" w:rsidRPr="0059051B" w:rsidRDefault="00DD4A24" w:rsidP="004A08CF">
            <w:pPr>
              <w:rPr>
                <w:sz w:val="26"/>
                <w:szCs w:val="26"/>
                <w:lang w:eastAsia="en-US"/>
              </w:rPr>
            </w:pPr>
          </w:p>
        </w:tc>
      </w:tr>
      <w:tr w:rsidR="00DD4A24" w:rsidRPr="0059051B" w:rsidTr="004A08C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A24" w:rsidRPr="0059051B" w:rsidRDefault="00DD4A24" w:rsidP="004A08CF">
            <w:pPr>
              <w:jc w:val="both"/>
              <w:rPr>
                <w:sz w:val="26"/>
                <w:szCs w:val="26"/>
                <w:lang w:eastAsia="en-US"/>
              </w:rPr>
            </w:pPr>
            <w:r w:rsidRPr="0059051B">
              <w:rPr>
                <w:sz w:val="26"/>
                <w:szCs w:val="26"/>
                <w:lang w:eastAsia="en-US"/>
              </w:rPr>
              <w:t>Ответственный  исполнитель муниципальной 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A24" w:rsidRPr="0059051B" w:rsidRDefault="00DD4A24" w:rsidP="004A08CF">
            <w:pPr>
              <w:jc w:val="both"/>
              <w:rPr>
                <w:sz w:val="26"/>
                <w:szCs w:val="26"/>
                <w:lang w:eastAsia="en-US"/>
              </w:rPr>
            </w:pPr>
            <w:r w:rsidRPr="0059051B">
              <w:rPr>
                <w:sz w:val="26"/>
                <w:szCs w:val="26"/>
                <w:lang w:eastAsia="en-US"/>
              </w:rPr>
              <w:t>Муниципальное казенное  учреждение культуры «Дом культуры» муниципального  образования  поселок Михайловский Саратовской области.</w:t>
            </w:r>
          </w:p>
        </w:tc>
      </w:tr>
      <w:tr w:rsidR="00DD4A24" w:rsidRPr="0059051B" w:rsidTr="004A08C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A24" w:rsidRPr="0059051B" w:rsidRDefault="00DD4A24" w:rsidP="004A08CF">
            <w:pPr>
              <w:jc w:val="both"/>
              <w:rPr>
                <w:sz w:val="26"/>
                <w:szCs w:val="26"/>
                <w:lang w:eastAsia="en-US"/>
              </w:rPr>
            </w:pPr>
            <w:r w:rsidRPr="0059051B">
              <w:rPr>
                <w:sz w:val="26"/>
                <w:szCs w:val="26"/>
                <w:lang w:eastAsia="en-US"/>
              </w:rPr>
              <w:t>Участники муниципальной 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A24" w:rsidRPr="0059051B" w:rsidRDefault="00DD4A24" w:rsidP="004A08CF">
            <w:pPr>
              <w:jc w:val="both"/>
              <w:rPr>
                <w:sz w:val="26"/>
                <w:szCs w:val="26"/>
                <w:lang w:eastAsia="en-US"/>
              </w:rPr>
            </w:pPr>
            <w:r w:rsidRPr="0059051B">
              <w:rPr>
                <w:sz w:val="26"/>
                <w:szCs w:val="26"/>
                <w:lang w:eastAsia="en-US"/>
              </w:rPr>
              <w:t>Администрация муниципального  образования  п. Михайловский Саратовской области.</w:t>
            </w:r>
          </w:p>
          <w:p w:rsidR="00DD4A24" w:rsidRPr="0059051B" w:rsidRDefault="00DD4A24" w:rsidP="004A08CF">
            <w:pPr>
              <w:jc w:val="both"/>
              <w:rPr>
                <w:sz w:val="26"/>
                <w:szCs w:val="26"/>
                <w:lang w:eastAsia="en-US"/>
              </w:rPr>
            </w:pPr>
            <w:r w:rsidRPr="0059051B">
              <w:rPr>
                <w:sz w:val="26"/>
                <w:szCs w:val="26"/>
                <w:lang w:eastAsia="en-US"/>
              </w:rPr>
              <w:t>Муниципальное казенное  учреждение культуры «Дом культуры» муниципального  образования  поселок Михайловский Саратовской области.</w:t>
            </w:r>
          </w:p>
        </w:tc>
      </w:tr>
      <w:tr w:rsidR="00DD4A24" w:rsidRPr="0059051B" w:rsidTr="004A08C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A24" w:rsidRPr="0059051B" w:rsidRDefault="00DD4A24" w:rsidP="004A08CF">
            <w:pPr>
              <w:rPr>
                <w:sz w:val="26"/>
                <w:szCs w:val="26"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A24" w:rsidRPr="0059051B" w:rsidRDefault="00DD4A24" w:rsidP="004A08CF">
            <w:pPr>
              <w:rPr>
                <w:sz w:val="26"/>
                <w:szCs w:val="26"/>
                <w:lang w:eastAsia="en-US"/>
              </w:rPr>
            </w:pPr>
          </w:p>
        </w:tc>
      </w:tr>
      <w:tr w:rsidR="00DD4A24" w:rsidRPr="0059051B" w:rsidTr="004A08C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A24" w:rsidRPr="0059051B" w:rsidRDefault="00DD4A24" w:rsidP="004A08CF">
            <w:pPr>
              <w:rPr>
                <w:sz w:val="26"/>
                <w:szCs w:val="26"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A24" w:rsidRPr="0059051B" w:rsidRDefault="00DD4A24" w:rsidP="004A08CF">
            <w:pPr>
              <w:rPr>
                <w:sz w:val="26"/>
                <w:szCs w:val="26"/>
                <w:lang w:eastAsia="en-US"/>
              </w:rPr>
            </w:pPr>
          </w:p>
        </w:tc>
      </w:tr>
      <w:tr w:rsidR="00DD4A24" w:rsidRPr="0059051B" w:rsidTr="004A08C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A24" w:rsidRPr="0059051B" w:rsidRDefault="00DD4A24" w:rsidP="004A08CF">
            <w:pPr>
              <w:jc w:val="both"/>
              <w:rPr>
                <w:sz w:val="26"/>
                <w:szCs w:val="26"/>
                <w:lang w:eastAsia="en-US"/>
              </w:rPr>
            </w:pPr>
            <w:r w:rsidRPr="0059051B">
              <w:rPr>
                <w:sz w:val="26"/>
                <w:szCs w:val="26"/>
                <w:lang w:eastAsia="en-US"/>
              </w:rPr>
              <w:t>Программно-целевые инструменты муниципальной 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A24" w:rsidRPr="0059051B" w:rsidRDefault="00DD4A24" w:rsidP="004A08CF">
            <w:pPr>
              <w:jc w:val="both"/>
              <w:rPr>
                <w:sz w:val="26"/>
                <w:szCs w:val="26"/>
                <w:lang w:eastAsia="en-US"/>
              </w:rPr>
            </w:pPr>
            <w:r w:rsidRPr="0059051B">
              <w:rPr>
                <w:sz w:val="26"/>
                <w:szCs w:val="26"/>
                <w:lang w:eastAsia="en-US"/>
              </w:rPr>
              <w:t xml:space="preserve">Федеральный закон  № 115-ФЗ от 23.06.1999 года «О внесении изменения и дополнений в закон Российской Федерации  «Основы законодательства Российской Федерации   о культуре», Федеральный закон от 06.10.2003 г. №131 «Об общих принципах организации местного самоуправления в российской Федерации», постановление администрации ЗАТО Михайловский Саратовской области  </w:t>
            </w:r>
            <w:r w:rsidRPr="0059051B">
              <w:rPr>
                <w:sz w:val="26"/>
                <w:szCs w:val="26"/>
              </w:rPr>
              <w:t>от 21.10.2013 года № 88 «Об утверждении Положения о  порядке принятия решений о разработке муниципальных программ ЗАТО Михайловский, их формирования и реализации, проведения оценки эффективности реализации муниципальных программ»</w:t>
            </w:r>
            <w:r w:rsidRPr="0059051B">
              <w:rPr>
                <w:sz w:val="26"/>
                <w:szCs w:val="26"/>
                <w:lang w:eastAsia="en-US"/>
              </w:rPr>
              <w:t>.</w:t>
            </w:r>
          </w:p>
          <w:p w:rsidR="00DD4A24" w:rsidRPr="0059051B" w:rsidRDefault="00DD4A24" w:rsidP="004A08CF">
            <w:pPr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DD4A24" w:rsidRPr="0059051B" w:rsidTr="004A08C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A24" w:rsidRPr="0059051B" w:rsidRDefault="00DD4A24" w:rsidP="004A08CF">
            <w:pPr>
              <w:jc w:val="both"/>
              <w:rPr>
                <w:sz w:val="26"/>
                <w:szCs w:val="26"/>
                <w:lang w:eastAsia="en-US"/>
              </w:rPr>
            </w:pPr>
            <w:r w:rsidRPr="0059051B">
              <w:rPr>
                <w:sz w:val="26"/>
                <w:szCs w:val="26"/>
                <w:lang w:eastAsia="en-US"/>
              </w:rPr>
              <w:t>Цель муниципальной 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A24" w:rsidRPr="0059051B" w:rsidRDefault="00DD4A24" w:rsidP="004A08CF">
            <w:pPr>
              <w:jc w:val="both"/>
              <w:rPr>
                <w:sz w:val="26"/>
                <w:szCs w:val="26"/>
                <w:lang w:eastAsia="en-US"/>
              </w:rPr>
            </w:pPr>
            <w:r w:rsidRPr="0059051B">
              <w:rPr>
                <w:sz w:val="26"/>
                <w:szCs w:val="26"/>
                <w:lang w:eastAsia="en-US"/>
              </w:rPr>
              <w:t>Сохранение и развитие культурного пространства муниц</w:t>
            </w:r>
            <w:r w:rsidR="002C3A08">
              <w:rPr>
                <w:sz w:val="26"/>
                <w:szCs w:val="26"/>
                <w:lang w:eastAsia="en-US"/>
              </w:rPr>
              <w:t xml:space="preserve">ипального образования поселок </w:t>
            </w:r>
            <w:r w:rsidRPr="0059051B">
              <w:rPr>
                <w:sz w:val="26"/>
                <w:szCs w:val="26"/>
                <w:lang w:eastAsia="en-US"/>
              </w:rPr>
              <w:t>Михайловский Саратовской области.</w:t>
            </w:r>
          </w:p>
        </w:tc>
      </w:tr>
      <w:tr w:rsidR="00DD4A24" w:rsidRPr="0059051B" w:rsidTr="004A08C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A24" w:rsidRPr="0059051B" w:rsidRDefault="00DD4A24" w:rsidP="004A08CF">
            <w:pPr>
              <w:jc w:val="both"/>
              <w:rPr>
                <w:sz w:val="26"/>
                <w:szCs w:val="26"/>
                <w:lang w:eastAsia="en-US"/>
              </w:rPr>
            </w:pPr>
            <w:r w:rsidRPr="0059051B">
              <w:rPr>
                <w:sz w:val="26"/>
                <w:szCs w:val="26"/>
                <w:lang w:eastAsia="en-US"/>
              </w:rPr>
              <w:t>Задачи  муниципальной 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A24" w:rsidRPr="0059051B" w:rsidRDefault="00DD4A24" w:rsidP="004A08CF">
            <w:pPr>
              <w:jc w:val="both"/>
              <w:rPr>
                <w:sz w:val="26"/>
                <w:szCs w:val="26"/>
                <w:lang w:eastAsia="en-US"/>
              </w:rPr>
            </w:pPr>
            <w:r w:rsidRPr="0059051B">
              <w:rPr>
                <w:sz w:val="26"/>
                <w:szCs w:val="26"/>
                <w:lang w:eastAsia="en-US"/>
              </w:rPr>
              <w:t>1. Сохранение культурного наследия региона;</w:t>
            </w:r>
          </w:p>
          <w:p w:rsidR="00DD4A24" w:rsidRPr="0059051B" w:rsidRDefault="00DD4A24" w:rsidP="004A08CF">
            <w:pPr>
              <w:jc w:val="both"/>
              <w:rPr>
                <w:sz w:val="26"/>
                <w:szCs w:val="26"/>
                <w:lang w:eastAsia="en-US"/>
              </w:rPr>
            </w:pPr>
            <w:r w:rsidRPr="0059051B">
              <w:rPr>
                <w:sz w:val="26"/>
                <w:szCs w:val="26"/>
                <w:lang w:eastAsia="en-US"/>
              </w:rPr>
              <w:t>2.   Развитие различных форм культурно - досуговой деятельности и любительского творчества;</w:t>
            </w:r>
          </w:p>
          <w:p w:rsidR="00DD4A24" w:rsidRPr="0059051B" w:rsidRDefault="00DD4A24" w:rsidP="004A08CF">
            <w:pPr>
              <w:jc w:val="both"/>
              <w:rPr>
                <w:sz w:val="26"/>
                <w:szCs w:val="26"/>
                <w:lang w:eastAsia="en-US"/>
              </w:rPr>
            </w:pPr>
            <w:r w:rsidRPr="0059051B">
              <w:rPr>
                <w:sz w:val="26"/>
                <w:szCs w:val="26"/>
                <w:lang w:eastAsia="en-US"/>
              </w:rPr>
              <w:t>3. Осуществление поддержки молодых дарований;</w:t>
            </w:r>
          </w:p>
          <w:p w:rsidR="00DD4A24" w:rsidRPr="0059051B" w:rsidRDefault="00DD4A24" w:rsidP="004A08CF">
            <w:pPr>
              <w:jc w:val="both"/>
              <w:rPr>
                <w:sz w:val="26"/>
                <w:szCs w:val="26"/>
                <w:lang w:eastAsia="en-US"/>
              </w:rPr>
            </w:pPr>
            <w:r w:rsidRPr="0059051B">
              <w:rPr>
                <w:sz w:val="26"/>
                <w:szCs w:val="26"/>
                <w:lang w:eastAsia="en-US"/>
              </w:rPr>
              <w:t>4. Создание условий для творческой деятельности работников культуры и искусства поселка;</w:t>
            </w:r>
          </w:p>
          <w:p w:rsidR="00DD4A24" w:rsidRPr="0059051B" w:rsidRDefault="00DD4A24" w:rsidP="004A08CF">
            <w:pPr>
              <w:jc w:val="both"/>
              <w:rPr>
                <w:sz w:val="26"/>
                <w:szCs w:val="26"/>
                <w:lang w:eastAsia="en-US"/>
              </w:rPr>
            </w:pPr>
            <w:r w:rsidRPr="0059051B">
              <w:rPr>
                <w:sz w:val="26"/>
                <w:szCs w:val="26"/>
                <w:lang w:eastAsia="en-US"/>
              </w:rPr>
              <w:t>5. Укрепление и модернизация  материально-технической базы учреждения культуры.</w:t>
            </w:r>
          </w:p>
        </w:tc>
      </w:tr>
      <w:tr w:rsidR="00DD4A24" w:rsidRPr="0059051B" w:rsidTr="004A08C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A24" w:rsidRPr="0059051B" w:rsidRDefault="00DD4A24" w:rsidP="004A08CF">
            <w:pPr>
              <w:jc w:val="both"/>
              <w:rPr>
                <w:sz w:val="26"/>
                <w:szCs w:val="26"/>
                <w:lang w:eastAsia="en-US"/>
              </w:rPr>
            </w:pPr>
            <w:r w:rsidRPr="0059051B">
              <w:rPr>
                <w:sz w:val="26"/>
                <w:szCs w:val="26"/>
                <w:lang w:eastAsia="en-US"/>
              </w:rPr>
              <w:t>Основные целевые индикаторы (показатели)</w:t>
            </w:r>
          </w:p>
          <w:p w:rsidR="00DD4A24" w:rsidRPr="0059051B" w:rsidRDefault="00DD4A24" w:rsidP="004A08CF">
            <w:pPr>
              <w:jc w:val="both"/>
              <w:rPr>
                <w:sz w:val="26"/>
                <w:szCs w:val="26"/>
                <w:lang w:eastAsia="en-US"/>
              </w:rPr>
            </w:pPr>
            <w:r w:rsidRPr="0059051B">
              <w:rPr>
                <w:sz w:val="26"/>
                <w:szCs w:val="26"/>
                <w:lang w:eastAsia="en-US"/>
              </w:rPr>
              <w:t>муниципальной 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A24" w:rsidRPr="0059051B" w:rsidRDefault="00DD4A24" w:rsidP="004A08CF">
            <w:pPr>
              <w:jc w:val="both"/>
              <w:rPr>
                <w:sz w:val="26"/>
                <w:szCs w:val="26"/>
                <w:lang w:eastAsia="en-US"/>
              </w:rPr>
            </w:pPr>
            <w:r w:rsidRPr="0059051B">
              <w:rPr>
                <w:sz w:val="26"/>
                <w:szCs w:val="26"/>
                <w:lang w:eastAsia="en-US"/>
              </w:rPr>
              <w:t>1. Расширение и развитие различных форм культурно-досуговой деятельности населения;</w:t>
            </w:r>
          </w:p>
          <w:p w:rsidR="00DD4A24" w:rsidRPr="0059051B" w:rsidRDefault="00DD4A24" w:rsidP="004A08CF">
            <w:pPr>
              <w:jc w:val="both"/>
              <w:rPr>
                <w:sz w:val="26"/>
                <w:szCs w:val="26"/>
                <w:lang w:eastAsia="en-US"/>
              </w:rPr>
            </w:pPr>
            <w:r w:rsidRPr="0059051B">
              <w:rPr>
                <w:sz w:val="26"/>
                <w:szCs w:val="26"/>
                <w:lang w:eastAsia="en-US"/>
              </w:rPr>
              <w:t>2.Создание условий для творческой деятельности работников культуры;</w:t>
            </w:r>
          </w:p>
          <w:p w:rsidR="00DD4A24" w:rsidRPr="0059051B" w:rsidRDefault="00DD4A24" w:rsidP="004A08CF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3</w:t>
            </w:r>
            <w:r w:rsidRPr="0059051B">
              <w:rPr>
                <w:sz w:val="26"/>
                <w:szCs w:val="26"/>
                <w:lang w:eastAsia="en-US"/>
              </w:rPr>
              <w:t>.Укрепление и модернизация  материально-технической базы учреждения культуры муниципального образования поселок   Михайловский Саратовской области.</w:t>
            </w:r>
          </w:p>
          <w:p w:rsidR="00DD4A24" w:rsidRPr="0059051B" w:rsidRDefault="00DD4A24" w:rsidP="004A08CF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</w:t>
            </w:r>
            <w:r w:rsidRPr="0059051B">
              <w:rPr>
                <w:sz w:val="26"/>
                <w:szCs w:val="26"/>
                <w:lang w:eastAsia="en-US"/>
              </w:rPr>
              <w:t>. Процент потребителей, удовлетворенных качеством и доступностью услуг предоставляемых учреждением культуры.</w:t>
            </w:r>
          </w:p>
          <w:p w:rsidR="00DD4A24" w:rsidRPr="0059051B" w:rsidRDefault="00DD4A24" w:rsidP="004A08CF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5</w:t>
            </w:r>
            <w:r w:rsidRPr="0059051B">
              <w:rPr>
                <w:sz w:val="26"/>
                <w:szCs w:val="26"/>
                <w:lang w:eastAsia="en-US"/>
              </w:rPr>
              <w:t xml:space="preserve">. Повышение оплаты труда отдельным категориям работников бюджетной сферы в целях реализации Указов Президента Российской Федерации от 7 мая 2012 года « 597 «О мероприятиях </w:t>
            </w:r>
            <w:r w:rsidRPr="0059051B">
              <w:rPr>
                <w:sz w:val="26"/>
                <w:szCs w:val="26"/>
                <w:lang w:eastAsia="en-US"/>
              </w:rPr>
              <w:lastRenderedPageBreak/>
              <w:t>по реализации государственной социальной политики»</w:t>
            </w:r>
          </w:p>
        </w:tc>
      </w:tr>
      <w:tr w:rsidR="00DD4A24" w:rsidRPr="0059051B" w:rsidTr="004A08C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A24" w:rsidRPr="0059051B" w:rsidRDefault="00DD4A24" w:rsidP="004A08CF">
            <w:pPr>
              <w:jc w:val="both"/>
              <w:rPr>
                <w:sz w:val="26"/>
                <w:szCs w:val="26"/>
                <w:lang w:eastAsia="en-US"/>
              </w:rPr>
            </w:pPr>
            <w:r w:rsidRPr="0059051B">
              <w:rPr>
                <w:sz w:val="26"/>
                <w:szCs w:val="26"/>
                <w:lang w:eastAsia="en-US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A24" w:rsidRPr="0059051B" w:rsidRDefault="00DD4A24" w:rsidP="004A08CF">
            <w:pPr>
              <w:jc w:val="both"/>
              <w:rPr>
                <w:sz w:val="26"/>
                <w:szCs w:val="26"/>
                <w:lang w:eastAsia="en-US"/>
              </w:rPr>
            </w:pPr>
            <w:r w:rsidRPr="0059051B">
              <w:rPr>
                <w:sz w:val="26"/>
                <w:szCs w:val="26"/>
                <w:lang w:val="en-US" w:eastAsia="en-US"/>
              </w:rPr>
              <w:t>I</w:t>
            </w:r>
            <w:r w:rsidRPr="0059051B">
              <w:rPr>
                <w:sz w:val="26"/>
                <w:szCs w:val="26"/>
                <w:lang w:eastAsia="en-US"/>
              </w:rPr>
              <w:t xml:space="preserve"> этап:  202</w:t>
            </w:r>
            <w:r>
              <w:rPr>
                <w:sz w:val="26"/>
                <w:szCs w:val="26"/>
                <w:lang w:eastAsia="en-US"/>
              </w:rPr>
              <w:t>2</w:t>
            </w:r>
            <w:r w:rsidRPr="0059051B">
              <w:rPr>
                <w:sz w:val="26"/>
                <w:szCs w:val="26"/>
                <w:lang w:eastAsia="en-US"/>
              </w:rPr>
              <w:t xml:space="preserve"> год; </w:t>
            </w:r>
          </w:p>
          <w:p w:rsidR="00DD4A24" w:rsidRPr="0059051B" w:rsidRDefault="00DD4A24" w:rsidP="004A08CF">
            <w:pPr>
              <w:jc w:val="both"/>
              <w:rPr>
                <w:sz w:val="26"/>
                <w:szCs w:val="26"/>
                <w:lang w:eastAsia="en-US"/>
              </w:rPr>
            </w:pPr>
            <w:r w:rsidRPr="0059051B">
              <w:rPr>
                <w:sz w:val="26"/>
                <w:szCs w:val="26"/>
                <w:lang w:val="en-US" w:eastAsia="en-US"/>
              </w:rPr>
              <w:t>II</w:t>
            </w:r>
            <w:r w:rsidRPr="0059051B">
              <w:rPr>
                <w:sz w:val="26"/>
                <w:szCs w:val="26"/>
                <w:lang w:eastAsia="en-US"/>
              </w:rPr>
              <w:t xml:space="preserve"> этап: 202</w:t>
            </w:r>
            <w:r>
              <w:rPr>
                <w:sz w:val="26"/>
                <w:szCs w:val="26"/>
                <w:lang w:eastAsia="en-US"/>
              </w:rPr>
              <w:t>3</w:t>
            </w:r>
            <w:r w:rsidRPr="0059051B">
              <w:rPr>
                <w:sz w:val="26"/>
                <w:szCs w:val="26"/>
                <w:lang w:eastAsia="en-US"/>
              </w:rPr>
              <w:t xml:space="preserve"> год; </w:t>
            </w:r>
          </w:p>
          <w:p w:rsidR="00DD4A24" w:rsidRPr="0059051B" w:rsidRDefault="00DD4A24" w:rsidP="00DD4A24">
            <w:pPr>
              <w:jc w:val="both"/>
              <w:rPr>
                <w:sz w:val="26"/>
                <w:szCs w:val="26"/>
                <w:lang w:eastAsia="en-US"/>
              </w:rPr>
            </w:pPr>
            <w:r w:rsidRPr="0059051B">
              <w:rPr>
                <w:sz w:val="26"/>
                <w:szCs w:val="26"/>
                <w:lang w:val="en-US" w:eastAsia="en-US"/>
              </w:rPr>
              <w:t>III</w:t>
            </w:r>
            <w:r w:rsidRPr="0059051B">
              <w:rPr>
                <w:sz w:val="26"/>
                <w:szCs w:val="26"/>
                <w:lang w:eastAsia="en-US"/>
              </w:rPr>
              <w:t xml:space="preserve"> этап: 202</w:t>
            </w:r>
            <w:r>
              <w:rPr>
                <w:sz w:val="26"/>
                <w:szCs w:val="26"/>
                <w:lang w:eastAsia="en-US"/>
              </w:rPr>
              <w:t>4</w:t>
            </w:r>
            <w:r w:rsidRPr="0059051B">
              <w:rPr>
                <w:sz w:val="26"/>
                <w:szCs w:val="26"/>
                <w:lang w:eastAsia="en-US"/>
              </w:rPr>
              <w:t xml:space="preserve"> год.</w:t>
            </w:r>
          </w:p>
        </w:tc>
      </w:tr>
      <w:tr w:rsidR="00DD4A24" w:rsidRPr="0059051B" w:rsidTr="004A08C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A24" w:rsidRPr="0059051B" w:rsidRDefault="00DD4A24" w:rsidP="004A08CF">
            <w:pPr>
              <w:jc w:val="both"/>
              <w:rPr>
                <w:sz w:val="26"/>
                <w:szCs w:val="26"/>
                <w:lang w:eastAsia="en-US"/>
              </w:rPr>
            </w:pPr>
            <w:r w:rsidRPr="0059051B">
              <w:rPr>
                <w:sz w:val="26"/>
                <w:szCs w:val="26"/>
                <w:lang w:eastAsia="en-US"/>
              </w:rPr>
              <w:t>Объем финансового обеспечения муниципальной 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A24" w:rsidRPr="0059051B" w:rsidRDefault="00DD4A24" w:rsidP="004A08CF">
            <w:pPr>
              <w:jc w:val="both"/>
              <w:rPr>
                <w:sz w:val="26"/>
                <w:szCs w:val="26"/>
                <w:lang w:eastAsia="en-US"/>
              </w:rPr>
            </w:pPr>
            <w:r w:rsidRPr="0059051B">
              <w:rPr>
                <w:sz w:val="26"/>
                <w:szCs w:val="26"/>
                <w:lang w:eastAsia="en-US"/>
              </w:rPr>
              <w:t xml:space="preserve"> Для реализации Программы предусматривается привлечение финансовых средств бюджета муниципального образования поселок   Михайловский Саратовской области и бюджета Саратовской области, внебюджетных средств. Конкретный объем финансовых средств определяется при формировании  бюджета муниципального образования поселок   Михайловский Саратовской области на очередной  финансовый год. </w:t>
            </w:r>
          </w:p>
          <w:p w:rsidR="00462C1C" w:rsidRPr="00020889" w:rsidRDefault="00462C1C" w:rsidP="00462C1C">
            <w:pPr>
              <w:jc w:val="both"/>
              <w:rPr>
                <w:b/>
                <w:color w:val="000000" w:themeColor="text1"/>
                <w:sz w:val="26"/>
                <w:szCs w:val="26"/>
                <w:lang w:eastAsia="en-US"/>
              </w:rPr>
            </w:pPr>
            <w:r w:rsidRPr="00020889">
              <w:rPr>
                <w:b/>
                <w:color w:val="000000" w:themeColor="text1"/>
                <w:sz w:val="26"/>
                <w:szCs w:val="26"/>
                <w:lang w:eastAsia="en-US"/>
              </w:rPr>
              <w:t xml:space="preserve">Общий объем необходимых для реализации программы средств составляет </w:t>
            </w:r>
            <w:r w:rsidR="00517A74">
              <w:rPr>
                <w:b/>
                <w:color w:val="000000" w:themeColor="text1"/>
                <w:sz w:val="26"/>
                <w:szCs w:val="26"/>
                <w:lang w:eastAsia="en-US"/>
              </w:rPr>
              <w:t>10 956,5</w:t>
            </w:r>
            <w:r w:rsidRPr="00020889">
              <w:rPr>
                <w:b/>
                <w:color w:val="000000" w:themeColor="text1"/>
                <w:sz w:val="26"/>
                <w:szCs w:val="26"/>
                <w:lang w:eastAsia="en-US"/>
              </w:rPr>
              <w:t xml:space="preserve"> тыс. руб. (прогноз), из них:</w:t>
            </w:r>
          </w:p>
          <w:p w:rsidR="00462C1C" w:rsidRPr="00462C1C" w:rsidRDefault="00462C1C" w:rsidP="00462C1C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 xml:space="preserve">- из средств  бюджета Саратовской области   </w:t>
            </w:r>
            <w:r w:rsidR="00517A74">
              <w:rPr>
                <w:color w:val="000000" w:themeColor="text1"/>
                <w:sz w:val="26"/>
                <w:szCs w:val="26"/>
                <w:lang w:eastAsia="en-US"/>
              </w:rPr>
              <w:t>2484,1</w:t>
            </w:r>
            <w:r w:rsidR="0074681B" w:rsidRPr="0074681B">
              <w:rPr>
                <w:color w:val="000000" w:themeColor="text1"/>
                <w:sz w:val="26"/>
                <w:szCs w:val="26"/>
                <w:lang w:eastAsia="en-US"/>
              </w:rPr>
              <w:t xml:space="preserve"> </w:t>
            </w: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 xml:space="preserve">тыс. руб. (прогноз), из них на повышение оплаты труда отдельным категориям работников бюджетной сферы в целях реализации Указов Президента Российской Федерации от 7 мая 2012 года « 597 «О мероприятиях по реализации государственной социальной политики» </w:t>
            </w:r>
            <w:r w:rsidR="00517A74">
              <w:rPr>
                <w:color w:val="000000" w:themeColor="text1"/>
                <w:sz w:val="26"/>
                <w:szCs w:val="26"/>
                <w:lang w:eastAsia="en-US"/>
              </w:rPr>
              <w:t>2484,1</w:t>
            </w:r>
            <w:r w:rsidR="0074681B" w:rsidRPr="0074681B">
              <w:rPr>
                <w:color w:val="000000" w:themeColor="text1"/>
                <w:sz w:val="26"/>
                <w:szCs w:val="26"/>
                <w:lang w:eastAsia="en-US"/>
              </w:rPr>
              <w:t xml:space="preserve"> </w:t>
            </w: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 xml:space="preserve">тыс. руб. (прогноз), </w:t>
            </w:r>
          </w:p>
          <w:p w:rsidR="00462C1C" w:rsidRPr="00462C1C" w:rsidRDefault="00462C1C" w:rsidP="00462C1C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 xml:space="preserve">- из средств  бюджета муниципального образования поселок   Михайловский Саратовской области  </w:t>
            </w:r>
            <w:r w:rsidR="00517A74">
              <w:rPr>
                <w:color w:val="000000" w:themeColor="text1"/>
                <w:sz w:val="26"/>
                <w:szCs w:val="26"/>
                <w:lang w:eastAsia="en-US"/>
              </w:rPr>
              <w:t>8472,4</w:t>
            </w:r>
            <w:r w:rsidR="000B1A20">
              <w:rPr>
                <w:color w:val="000000" w:themeColor="text1"/>
                <w:sz w:val="26"/>
                <w:szCs w:val="26"/>
                <w:lang w:eastAsia="en-US"/>
              </w:rPr>
              <w:t xml:space="preserve"> </w:t>
            </w: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>тыс. руб. (прогноз),</w:t>
            </w:r>
          </w:p>
          <w:p w:rsidR="00462C1C" w:rsidRPr="00462C1C" w:rsidRDefault="00462C1C" w:rsidP="00462C1C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>из них по направлениям:</w:t>
            </w:r>
          </w:p>
          <w:p w:rsidR="00462C1C" w:rsidRPr="00462C1C" w:rsidRDefault="00462C1C" w:rsidP="00462C1C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 xml:space="preserve">1. Создание условий для творческой деятельности работников культуры – </w:t>
            </w:r>
            <w:r w:rsidR="00517A74">
              <w:rPr>
                <w:color w:val="000000" w:themeColor="text1"/>
                <w:sz w:val="26"/>
                <w:szCs w:val="26"/>
                <w:lang w:eastAsia="en-US"/>
              </w:rPr>
              <w:t>9833,9</w:t>
            </w: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 xml:space="preserve"> тыс. руб. (прогноз): </w:t>
            </w:r>
          </w:p>
          <w:p w:rsidR="00462C1C" w:rsidRPr="00462C1C" w:rsidRDefault="00462C1C" w:rsidP="00462C1C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 xml:space="preserve"> - из средств  бюджета Саратовской области   </w:t>
            </w:r>
            <w:r w:rsidR="00517A74">
              <w:rPr>
                <w:color w:val="000000" w:themeColor="text1"/>
                <w:sz w:val="26"/>
                <w:szCs w:val="26"/>
                <w:lang w:eastAsia="en-US"/>
              </w:rPr>
              <w:t>2484,1</w:t>
            </w:r>
            <w:r w:rsidR="0074681B" w:rsidRPr="0074681B">
              <w:rPr>
                <w:color w:val="000000" w:themeColor="text1"/>
                <w:sz w:val="26"/>
                <w:szCs w:val="26"/>
                <w:lang w:eastAsia="en-US"/>
              </w:rPr>
              <w:t xml:space="preserve"> </w:t>
            </w: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 xml:space="preserve"> тыс. руб. (прогноз), из них на повышение оплаты труда отдельным категориям работников бюджетной сферы в целях реализации Указов Президента Российской Федерации от 7 мая 2012 года « 597 «О мероприятиях по реализации государственной социальной политики» </w:t>
            </w:r>
            <w:r w:rsidR="00517A74">
              <w:rPr>
                <w:color w:val="000000" w:themeColor="text1"/>
                <w:sz w:val="26"/>
                <w:szCs w:val="26"/>
                <w:lang w:eastAsia="en-US"/>
              </w:rPr>
              <w:t>2484,1</w:t>
            </w:r>
            <w:r w:rsidR="0074681B" w:rsidRPr="0074681B">
              <w:rPr>
                <w:color w:val="000000" w:themeColor="text1"/>
                <w:sz w:val="26"/>
                <w:szCs w:val="26"/>
                <w:lang w:eastAsia="en-US"/>
              </w:rPr>
              <w:t xml:space="preserve"> </w:t>
            </w: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>тыс. руб. (прогноз),</w:t>
            </w:r>
          </w:p>
          <w:p w:rsidR="00462C1C" w:rsidRPr="00462C1C" w:rsidRDefault="00462C1C" w:rsidP="00462C1C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 xml:space="preserve">- из средств бюджета муниципального образования поселок   Михайловский Саратовской области </w:t>
            </w:r>
            <w:r w:rsidR="00517A74">
              <w:rPr>
                <w:color w:val="000000" w:themeColor="text1"/>
                <w:sz w:val="26"/>
                <w:szCs w:val="26"/>
                <w:lang w:eastAsia="en-US"/>
              </w:rPr>
              <w:t>7349,8</w:t>
            </w: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 xml:space="preserve"> тыс. руб. (прогноз);</w:t>
            </w:r>
          </w:p>
          <w:p w:rsidR="00462C1C" w:rsidRPr="00462C1C" w:rsidRDefault="00462C1C" w:rsidP="00462C1C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 xml:space="preserve">2. Расширение и развитие культурно-досуговой деятельности населения и осуществление поддержки молодых талантов </w:t>
            </w:r>
            <w:r w:rsidR="00517A74">
              <w:rPr>
                <w:color w:val="000000" w:themeColor="text1"/>
                <w:sz w:val="26"/>
                <w:szCs w:val="26"/>
                <w:lang w:eastAsia="en-US"/>
              </w:rPr>
              <w:t>1122,6</w:t>
            </w:r>
            <w:r w:rsidR="000629B2" w:rsidRPr="000629B2">
              <w:rPr>
                <w:color w:val="000000" w:themeColor="text1"/>
                <w:sz w:val="26"/>
                <w:szCs w:val="26"/>
                <w:lang w:eastAsia="en-US"/>
              </w:rPr>
              <w:t xml:space="preserve"> </w:t>
            </w: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>тыс. руб. (прогноз)</w:t>
            </w:r>
            <w:proofErr w:type="gramStart"/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 xml:space="preserve"> :</w:t>
            </w:r>
            <w:proofErr w:type="gramEnd"/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 xml:space="preserve"> </w:t>
            </w:r>
          </w:p>
          <w:p w:rsidR="00462C1C" w:rsidRPr="00462C1C" w:rsidRDefault="00462C1C" w:rsidP="00462C1C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 xml:space="preserve">- из средств бюджета муниципального образования поселок   Михайловский Саратовской области </w:t>
            </w:r>
            <w:r w:rsidR="00517A74">
              <w:rPr>
                <w:color w:val="000000" w:themeColor="text1"/>
                <w:sz w:val="26"/>
                <w:szCs w:val="26"/>
                <w:lang w:eastAsia="en-US"/>
              </w:rPr>
              <w:t>1122,6</w:t>
            </w: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 xml:space="preserve"> тыс. руб. (прогноз).</w:t>
            </w:r>
          </w:p>
          <w:p w:rsidR="00462C1C" w:rsidRPr="00462C1C" w:rsidRDefault="00462C1C" w:rsidP="00462C1C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</w:p>
          <w:p w:rsidR="00462C1C" w:rsidRPr="00462C1C" w:rsidRDefault="00462C1C" w:rsidP="00462C1C">
            <w:pPr>
              <w:jc w:val="both"/>
              <w:rPr>
                <w:b/>
                <w:color w:val="000000" w:themeColor="text1"/>
                <w:sz w:val="26"/>
                <w:szCs w:val="26"/>
                <w:lang w:eastAsia="en-US"/>
              </w:rPr>
            </w:pPr>
            <w:r w:rsidRPr="00462C1C">
              <w:rPr>
                <w:b/>
                <w:color w:val="000000" w:themeColor="text1"/>
                <w:sz w:val="26"/>
                <w:szCs w:val="26"/>
                <w:lang w:eastAsia="en-US"/>
              </w:rPr>
              <w:t>Объем финансирования на 2022 год  – 4</w:t>
            </w:r>
            <w:r w:rsidR="002A483E">
              <w:rPr>
                <w:b/>
                <w:color w:val="000000" w:themeColor="text1"/>
                <w:sz w:val="26"/>
                <w:szCs w:val="26"/>
                <w:lang w:eastAsia="en-US"/>
              </w:rPr>
              <w:t>084,</w:t>
            </w:r>
            <w:r w:rsidR="00142435">
              <w:rPr>
                <w:b/>
                <w:color w:val="000000" w:themeColor="text1"/>
                <w:sz w:val="26"/>
                <w:szCs w:val="26"/>
                <w:lang w:eastAsia="en-US"/>
              </w:rPr>
              <w:t>2</w:t>
            </w:r>
            <w:r w:rsidRPr="00462C1C">
              <w:rPr>
                <w:b/>
                <w:color w:val="000000" w:themeColor="text1"/>
                <w:sz w:val="26"/>
                <w:szCs w:val="26"/>
                <w:lang w:eastAsia="en-US"/>
              </w:rPr>
              <w:t xml:space="preserve"> тыс. руб. (прогноз), из них:</w:t>
            </w:r>
          </w:p>
          <w:p w:rsidR="00462C1C" w:rsidRPr="00462C1C" w:rsidRDefault="00462C1C" w:rsidP="00462C1C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 xml:space="preserve">- из средств  бюджета Саратовской области   1490,4 тыс. руб. (прогноз), </w:t>
            </w:r>
            <w:proofErr w:type="gramStart"/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>на</w:t>
            </w:r>
            <w:proofErr w:type="gramEnd"/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 xml:space="preserve"> </w:t>
            </w:r>
          </w:p>
          <w:p w:rsidR="00462C1C" w:rsidRPr="00462C1C" w:rsidRDefault="00462C1C" w:rsidP="00462C1C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>повышение оплаты труда отдельным категориям работников бюджетной сферы в целях реализации Указов Президента Российской Федерации от 7 мая 2012 года « 597 «О мероприятиях по реализации государственной социальной политики» (из средств  бюджета Саратовской области)  - 1490,</w:t>
            </w:r>
            <w:r w:rsidR="00142435">
              <w:rPr>
                <w:color w:val="000000" w:themeColor="text1"/>
                <w:sz w:val="26"/>
                <w:szCs w:val="26"/>
                <w:lang w:eastAsia="en-US"/>
              </w:rPr>
              <w:t>4</w:t>
            </w: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 xml:space="preserve"> тыс. руб. (прогноз);</w:t>
            </w:r>
          </w:p>
          <w:p w:rsidR="00462C1C" w:rsidRPr="00462C1C" w:rsidRDefault="00462C1C" w:rsidP="00462C1C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>- из средств  бюджета муниципального образования поселок   Михайловский Саратовской области – 2</w:t>
            </w:r>
            <w:r w:rsidR="002A483E">
              <w:rPr>
                <w:color w:val="000000" w:themeColor="text1"/>
                <w:sz w:val="26"/>
                <w:szCs w:val="26"/>
                <w:lang w:eastAsia="en-US"/>
              </w:rPr>
              <w:t>59</w:t>
            </w: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>3,</w:t>
            </w:r>
            <w:r w:rsidR="00142435">
              <w:rPr>
                <w:color w:val="000000" w:themeColor="text1"/>
                <w:sz w:val="26"/>
                <w:szCs w:val="26"/>
                <w:lang w:eastAsia="en-US"/>
              </w:rPr>
              <w:t>8</w:t>
            </w: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 xml:space="preserve"> тыс. руб. (прогноз),</w:t>
            </w:r>
          </w:p>
          <w:p w:rsidR="00462C1C" w:rsidRPr="00462C1C" w:rsidRDefault="00462C1C" w:rsidP="00462C1C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 xml:space="preserve"> из них по направлениям:</w:t>
            </w:r>
          </w:p>
          <w:p w:rsidR="00462C1C" w:rsidRPr="00462C1C" w:rsidRDefault="00462C1C" w:rsidP="00462C1C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 xml:space="preserve">1. Создание условий для творческой деятельности работников </w:t>
            </w: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lastRenderedPageBreak/>
              <w:t xml:space="preserve">культуры – </w:t>
            </w:r>
            <w:r w:rsidR="007D7C23">
              <w:rPr>
                <w:color w:val="000000" w:themeColor="text1"/>
                <w:sz w:val="26"/>
                <w:szCs w:val="26"/>
                <w:lang w:eastAsia="en-US"/>
              </w:rPr>
              <w:t>3780,</w:t>
            </w:r>
            <w:r w:rsidR="00DB7FB9">
              <w:rPr>
                <w:color w:val="000000" w:themeColor="text1"/>
                <w:sz w:val="26"/>
                <w:szCs w:val="26"/>
                <w:lang w:eastAsia="en-US"/>
              </w:rPr>
              <w:t>4</w:t>
            </w: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>тыс</w:t>
            </w:r>
            <w:proofErr w:type="gramStart"/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>.р</w:t>
            </w:r>
            <w:proofErr w:type="gramEnd"/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>уб</w:t>
            </w:r>
            <w:proofErr w:type="spellEnd"/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>. (исполнено) :</w:t>
            </w:r>
          </w:p>
          <w:p w:rsidR="00462C1C" w:rsidRPr="00462C1C" w:rsidRDefault="00462C1C" w:rsidP="00462C1C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 xml:space="preserve">- из средств  бюджета Саратовской области  1490,4 тыс. руб. (прогноз), </w:t>
            </w:r>
            <w:proofErr w:type="gramStart"/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>на</w:t>
            </w:r>
            <w:proofErr w:type="gramEnd"/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 xml:space="preserve"> </w:t>
            </w:r>
          </w:p>
          <w:p w:rsidR="00462C1C" w:rsidRPr="00462C1C" w:rsidRDefault="00462C1C" w:rsidP="00462C1C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>повышение оплаты труда отдельным категориям работников бюджетной сферы в целях реализации Указов Президента Российской Федерации от 7 мая 2012 года « 597 «О мероприятиях по реализации государственной социальной политики» (из средств  бюджета Саратовской области)  - 1490,4 тыс. руб. (прогноз);</w:t>
            </w:r>
          </w:p>
          <w:p w:rsidR="00462C1C" w:rsidRPr="00462C1C" w:rsidRDefault="00462C1C" w:rsidP="00462C1C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 xml:space="preserve"> - из средств  бюджета муниципального образования поселок   Михайловский Саратовской области – 2</w:t>
            </w:r>
            <w:r w:rsidR="002A483E">
              <w:rPr>
                <w:color w:val="000000" w:themeColor="text1"/>
                <w:sz w:val="26"/>
                <w:szCs w:val="26"/>
                <w:lang w:eastAsia="en-US"/>
              </w:rPr>
              <w:t>29</w:t>
            </w: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>0,</w:t>
            </w:r>
            <w:r w:rsidR="00DB7FB9">
              <w:rPr>
                <w:color w:val="000000" w:themeColor="text1"/>
                <w:sz w:val="26"/>
                <w:szCs w:val="26"/>
                <w:lang w:eastAsia="en-US"/>
              </w:rPr>
              <w:t>0</w:t>
            </w: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 xml:space="preserve"> тыс. руб. (прогноз);</w:t>
            </w:r>
          </w:p>
          <w:p w:rsidR="00B2701C" w:rsidRPr="0059051B" w:rsidRDefault="00462C1C" w:rsidP="00462C1C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 xml:space="preserve">2. Расширение и развитие культурно-досуговой деятельности населения и осуществление поддержки молодых талантов </w:t>
            </w:r>
            <w:proofErr w:type="gramStart"/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>–т</w:t>
            </w:r>
            <w:proofErr w:type="gramEnd"/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>олько из  средств бюджета муниципального образования поселок   Михайловский Саратовской области   -  303,8 тыс. руб. (прогноз</w:t>
            </w:r>
            <w:r w:rsidR="00B2701C" w:rsidRPr="0059051B">
              <w:rPr>
                <w:color w:val="000000" w:themeColor="text1"/>
                <w:sz w:val="26"/>
                <w:szCs w:val="26"/>
                <w:lang w:eastAsia="en-US"/>
              </w:rPr>
              <w:t>).</w:t>
            </w:r>
          </w:p>
          <w:p w:rsidR="00DD4A24" w:rsidRPr="0059051B" w:rsidRDefault="00DD4A24" w:rsidP="004A08CF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59051B">
              <w:rPr>
                <w:b/>
                <w:color w:val="000000" w:themeColor="text1"/>
                <w:sz w:val="26"/>
                <w:szCs w:val="26"/>
                <w:lang w:eastAsia="en-US"/>
              </w:rPr>
              <w:t>Объем финансирования на 202</w:t>
            </w:r>
            <w:r>
              <w:rPr>
                <w:b/>
                <w:color w:val="000000" w:themeColor="text1"/>
                <w:sz w:val="26"/>
                <w:szCs w:val="26"/>
                <w:lang w:eastAsia="en-US"/>
              </w:rPr>
              <w:t>3</w:t>
            </w:r>
            <w:r w:rsidRPr="0059051B">
              <w:rPr>
                <w:b/>
                <w:color w:val="000000" w:themeColor="text1"/>
                <w:sz w:val="26"/>
                <w:szCs w:val="26"/>
                <w:lang w:eastAsia="en-US"/>
              </w:rPr>
              <w:t xml:space="preserve"> год – </w:t>
            </w:r>
            <w:r w:rsidR="001570DB">
              <w:rPr>
                <w:b/>
                <w:color w:val="000000" w:themeColor="text1"/>
                <w:sz w:val="26"/>
                <w:szCs w:val="26"/>
                <w:lang w:eastAsia="en-US"/>
              </w:rPr>
              <w:t>3747</w:t>
            </w:r>
            <w:r w:rsidR="00020889">
              <w:rPr>
                <w:b/>
                <w:color w:val="000000" w:themeColor="text1"/>
                <w:sz w:val="26"/>
                <w:szCs w:val="26"/>
                <w:lang w:eastAsia="en-US"/>
              </w:rPr>
              <w:t>,</w:t>
            </w:r>
            <w:r w:rsidR="00142435">
              <w:rPr>
                <w:b/>
                <w:color w:val="000000" w:themeColor="text1"/>
                <w:sz w:val="26"/>
                <w:szCs w:val="26"/>
                <w:lang w:eastAsia="en-US"/>
              </w:rPr>
              <w:t>8</w:t>
            </w:r>
            <w:r w:rsidRPr="0059051B">
              <w:rPr>
                <w:b/>
                <w:color w:val="000000" w:themeColor="text1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59051B">
              <w:rPr>
                <w:b/>
                <w:color w:val="000000" w:themeColor="text1"/>
                <w:sz w:val="26"/>
                <w:szCs w:val="26"/>
                <w:lang w:eastAsia="en-US"/>
              </w:rPr>
              <w:t>тыс</w:t>
            </w:r>
            <w:proofErr w:type="gramStart"/>
            <w:r w:rsidRPr="0059051B">
              <w:rPr>
                <w:b/>
                <w:color w:val="000000" w:themeColor="text1"/>
                <w:sz w:val="26"/>
                <w:szCs w:val="26"/>
                <w:lang w:eastAsia="en-US"/>
              </w:rPr>
              <w:t>.р</w:t>
            </w:r>
            <w:proofErr w:type="gramEnd"/>
            <w:r w:rsidRPr="0059051B">
              <w:rPr>
                <w:b/>
                <w:color w:val="000000" w:themeColor="text1"/>
                <w:sz w:val="26"/>
                <w:szCs w:val="26"/>
                <w:lang w:eastAsia="en-US"/>
              </w:rPr>
              <w:t>уб</w:t>
            </w:r>
            <w:proofErr w:type="spellEnd"/>
            <w:r w:rsidRPr="0059051B">
              <w:rPr>
                <w:b/>
                <w:color w:val="000000" w:themeColor="text1"/>
                <w:sz w:val="26"/>
                <w:szCs w:val="26"/>
                <w:lang w:eastAsia="en-US"/>
              </w:rPr>
              <w:t>. (прогноз),</w:t>
            </w:r>
            <w:r w:rsidRPr="0059051B">
              <w:rPr>
                <w:color w:val="000000" w:themeColor="text1"/>
                <w:sz w:val="26"/>
                <w:szCs w:val="26"/>
                <w:lang w:eastAsia="en-US"/>
              </w:rPr>
              <w:t xml:space="preserve"> из них:</w:t>
            </w:r>
          </w:p>
          <w:p w:rsidR="00DD4A24" w:rsidRPr="0059051B" w:rsidRDefault="00DD4A24" w:rsidP="004A08CF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59051B">
              <w:rPr>
                <w:color w:val="000000" w:themeColor="text1"/>
                <w:sz w:val="26"/>
                <w:szCs w:val="26"/>
                <w:lang w:eastAsia="en-US"/>
              </w:rPr>
              <w:t xml:space="preserve">- из средств  бюджета Саратовской области  </w:t>
            </w:r>
            <w:r w:rsidR="001570DB">
              <w:rPr>
                <w:color w:val="000000" w:themeColor="text1"/>
                <w:sz w:val="26"/>
                <w:szCs w:val="26"/>
                <w:lang w:eastAsia="en-US"/>
              </w:rPr>
              <w:t>993,7</w:t>
            </w:r>
            <w:r w:rsidRPr="0059051B">
              <w:rPr>
                <w:sz w:val="26"/>
                <w:szCs w:val="26"/>
                <w:lang w:eastAsia="en-US"/>
              </w:rPr>
              <w:t xml:space="preserve"> </w:t>
            </w:r>
            <w:r w:rsidRPr="0059051B">
              <w:rPr>
                <w:color w:val="000000" w:themeColor="text1"/>
                <w:sz w:val="26"/>
                <w:szCs w:val="26"/>
                <w:lang w:eastAsia="en-US"/>
              </w:rPr>
              <w:t xml:space="preserve">тыс. руб. (прогноз), </w:t>
            </w:r>
            <w:proofErr w:type="gramStart"/>
            <w:r w:rsidRPr="0059051B">
              <w:rPr>
                <w:color w:val="000000" w:themeColor="text1"/>
                <w:sz w:val="26"/>
                <w:szCs w:val="26"/>
                <w:lang w:eastAsia="en-US"/>
              </w:rPr>
              <w:t>на</w:t>
            </w:r>
            <w:proofErr w:type="gramEnd"/>
            <w:r w:rsidRPr="0059051B">
              <w:rPr>
                <w:color w:val="000000" w:themeColor="text1"/>
                <w:sz w:val="26"/>
                <w:szCs w:val="26"/>
                <w:lang w:eastAsia="en-US"/>
              </w:rPr>
              <w:t xml:space="preserve"> </w:t>
            </w:r>
          </w:p>
          <w:p w:rsidR="00DD4A24" w:rsidRPr="0059051B" w:rsidRDefault="00DD4A24" w:rsidP="004A08CF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59051B">
              <w:rPr>
                <w:sz w:val="26"/>
                <w:szCs w:val="26"/>
                <w:lang w:eastAsia="en-US"/>
              </w:rPr>
              <w:t>повышение оплаты труда отдельным категориям работников бюджетной сферы в целях реализации Указов Президента Российской Федерации от 7 мая 2012 года « 597 «О мероприятиях по реализации государственной социальной политики» (</w:t>
            </w:r>
            <w:r w:rsidRPr="0059051B">
              <w:rPr>
                <w:color w:val="000000" w:themeColor="text1"/>
                <w:sz w:val="26"/>
                <w:szCs w:val="26"/>
                <w:lang w:eastAsia="en-US"/>
              </w:rPr>
              <w:t xml:space="preserve">из средств  бюджета Саратовской области)  - </w:t>
            </w:r>
            <w:r w:rsidR="001570DB">
              <w:rPr>
                <w:color w:val="000000" w:themeColor="text1"/>
                <w:sz w:val="26"/>
                <w:szCs w:val="26"/>
                <w:lang w:eastAsia="en-US"/>
              </w:rPr>
              <w:t>993,7</w:t>
            </w:r>
            <w:r w:rsidRPr="0059051B">
              <w:rPr>
                <w:sz w:val="26"/>
                <w:szCs w:val="26"/>
                <w:lang w:eastAsia="en-US"/>
              </w:rPr>
              <w:t xml:space="preserve"> </w:t>
            </w:r>
            <w:r w:rsidRPr="0059051B">
              <w:rPr>
                <w:color w:val="000000" w:themeColor="text1"/>
                <w:sz w:val="26"/>
                <w:szCs w:val="26"/>
                <w:lang w:eastAsia="en-US"/>
              </w:rPr>
              <w:t>тыс. руб. (прогноз);</w:t>
            </w:r>
          </w:p>
          <w:p w:rsidR="00DD4A24" w:rsidRPr="0059051B" w:rsidRDefault="00DD4A24" w:rsidP="004A08CF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59051B">
              <w:rPr>
                <w:color w:val="000000" w:themeColor="text1"/>
                <w:sz w:val="26"/>
                <w:szCs w:val="26"/>
                <w:lang w:eastAsia="en-US"/>
              </w:rPr>
              <w:t xml:space="preserve">- из средств  бюджета </w:t>
            </w:r>
            <w:r w:rsidRPr="0059051B">
              <w:rPr>
                <w:sz w:val="26"/>
                <w:szCs w:val="26"/>
                <w:lang w:eastAsia="en-US"/>
              </w:rPr>
              <w:t xml:space="preserve">муниципального образования поселок   </w:t>
            </w:r>
            <w:r w:rsidRPr="0059051B">
              <w:rPr>
                <w:color w:val="000000" w:themeColor="text1"/>
                <w:sz w:val="26"/>
                <w:szCs w:val="26"/>
                <w:lang w:eastAsia="en-US"/>
              </w:rPr>
              <w:t xml:space="preserve">Михайловский Саратовской области -  </w:t>
            </w:r>
            <w:r w:rsidR="00F540D2">
              <w:rPr>
                <w:color w:val="000000" w:themeColor="text1"/>
                <w:sz w:val="26"/>
                <w:szCs w:val="26"/>
                <w:lang w:eastAsia="en-US"/>
              </w:rPr>
              <w:t>2754,1</w:t>
            </w:r>
            <w:r w:rsidR="0074681B" w:rsidRPr="0074681B">
              <w:rPr>
                <w:color w:val="000000" w:themeColor="text1"/>
                <w:sz w:val="26"/>
                <w:szCs w:val="26"/>
                <w:lang w:eastAsia="en-US"/>
              </w:rPr>
              <w:t xml:space="preserve"> </w:t>
            </w:r>
            <w:r w:rsidRPr="0059051B">
              <w:rPr>
                <w:color w:val="000000" w:themeColor="text1"/>
                <w:sz w:val="26"/>
                <w:szCs w:val="26"/>
                <w:lang w:eastAsia="en-US"/>
              </w:rPr>
              <w:t>тыс. руб. (прогноз),</w:t>
            </w:r>
          </w:p>
          <w:p w:rsidR="00DD4A24" w:rsidRPr="0059051B" w:rsidRDefault="00DD4A24" w:rsidP="004A08CF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59051B">
              <w:rPr>
                <w:color w:val="000000" w:themeColor="text1"/>
                <w:sz w:val="26"/>
                <w:szCs w:val="26"/>
                <w:lang w:eastAsia="en-US"/>
              </w:rPr>
              <w:t xml:space="preserve"> из них по направлениям:</w:t>
            </w:r>
          </w:p>
          <w:p w:rsidR="00DD4A24" w:rsidRPr="0059051B" w:rsidRDefault="00DD4A24" w:rsidP="004A08CF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59051B">
              <w:rPr>
                <w:sz w:val="26"/>
                <w:szCs w:val="26"/>
                <w:lang w:eastAsia="en-US"/>
              </w:rPr>
              <w:t xml:space="preserve">1. Создание условий для творческой деятельности работников культуры – </w:t>
            </w:r>
            <w:r w:rsidR="00142435">
              <w:rPr>
                <w:sz w:val="26"/>
                <w:szCs w:val="26"/>
              </w:rPr>
              <w:t>3109,0</w:t>
            </w:r>
            <w:r w:rsidR="00EB1B9F" w:rsidRPr="00EB1B9F">
              <w:rPr>
                <w:sz w:val="26"/>
                <w:szCs w:val="26"/>
              </w:rPr>
              <w:t xml:space="preserve"> </w:t>
            </w:r>
            <w:proofErr w:type="spellStart"/>
            <w:r w:rsidRPr="0059051B">
              <w:rPr>
                <w:sz w:val="26"/>
                <w:szCs w:val="26"/>
                <w:lang w:eastAsia="en-US"/>
              </w:rPr>
              <w:t>тыс</w:t>
            </w:r>
            <w:proofErr w:type="gramStart"/>
            <w:r w:rsidRPr="0059051B">
              <w:rPr>
                <w:sz w:val="26"/>
                <w:szCs w:val="26"/>
                <w:lang w:eastAsia="en-US"/>
              </w:rPr>
              <w:t>.р</w:t>
            </w:r>
            <w:proofErr w:type="gramEnd"/>
            <w:r w:rsidRPr="0059051B">
              <w:rPr>
                <w:sz w:val="26"/>
                <w:szCs w:val="26"/>
                <w:lang w:eastAsia="en-US"/>
              </w:rPr>
              <w:t>уб</w:t>
            </w:r>
            <w:proofErr w:type="spellEnd"/>
            <w:r w:rsidRPr="0059051B">
              <w:rPr>
                <w:sz w:val="26"/>
                <w:szCs w:val="26"/>
                <w:lang w:eastAsia="en-US"/>
              </w:rPr>
              <w:t>.</w:t>
            </w:r>
            <w:r w:rsidRPr="0059051B">
              <w:rPr>
                <w:color w:val="000000" w:themeColor="text1"/>
                <w:sz w:val="26"/>
                <w:szCs w:val="26"/>
                <w:lang w:eastAsia="en-US"/>
              </w:rPr>
              <w:t xml:space="preserve"> (прогноз) из них:</w:t>
            </w:r>
          </w:p>
          <w:p w:rsidR="00DD4A24" w:rsidRPr="0059051B" w:rsidRDefault="00DD4A24" w:rsidP="004A08CF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59051B">
              <w:rPr>
                <w:color w:val="000000" w:themeColor="text1"/>
                <w:sz w:val="26"/>
                <w:szCs w:val="26"/>
                <w:lang w:eastAsia="en-US"/>
              </w:rPr>
              <w:t xml:space="preserve">- из средств  бюджета Саратовской области   </w:t>
            </w:r>
            <w:r w:rsidR="00142435">
              <w:rPr>
                <w:sz w:val="26"/>
                <w:szCs w:val="26"/>
                <w:lang w:eastAsia="en-US"/>
              </w:rPr>
              <w:t>993,7</w:t>
            </w:r>
            <w:r w:rsidRPr="0059051B">
              <w:rPr>
                <w:sz w:val="26"/>
                <w:szCs w:val="26"/>
                <w:lang w:eastAsia="en-US"/>
              </w:rPr>
              <w:t xml:space="preserve"> </w:t>
            </w:r>
            <w:r w:rsidRPr="0059051B">
              <w:rPr>
                <w:color w:val="000000" w:themeColor="text1"/>
                <w:sz w:val="26"/>
                <w:szCs w:val="26"/>
                <w:lang w:eastAsia="en-US"/>
              </w:rPr>
              <w:t xml:space="preserve">тыс. руб. (прогноз), на </w:t>
            </w:r>
            <w:r w:rsidRPr="0059051B">
              <w:rPr>
                <w:sz w:val="26"/>
                <w:szCs w:val="26"/>
                <w:lang w:eastAsia="en-US"/>
              </w:rPr>
              <w:t>повышение оплаты труда отдельным категориям работников бюджетной сферы в целях реализации Указов Президента Российской Федерации от 7 мая 2012 года « 597 «О мероприятиях по реализации государственной социальной политики» (</w:t>
            </w:r>
            <w:r w:rsidRPr="0059051B">
              <w:rPr>
                <w:color w:val="000000" w:themeColor="text1"/>
                <w:sz w:val="26"/>
                <w:szCs w:val="26"/>
                <w:lang w:eastAsia="en-US"/>
              </w:rPr>
              <w:t xml:space="preserve">из средств  бюджета Саратовской области)  - </w:t>
            </w:r>
            <w:r w:rsidR="00142435">
              <w:rPr>
                <w:sz w:val="26"/>
                <w:szCs w:val="26"/>
                <w:lang w:eastAsia="en-US"/>
              </w:rPr>
              <w:t>993,7</w:t>
            </w:r>
            <w:r w:rsidR="000C30BB" w:rsidRPr="000C30BB">
              <w:rPr>
                <w:sz w:val="26"/>
                <w:szCs w:val="26"/>
                <w:lang w:eastAsia="en-US"/>
              </w:rPr>
              <w:t xml:space="preserve"> </w:t>
            </w:r>
            <w:r w:rsidRPr="0059051B">
              <w:rPr>
                <w:color w:val="000000" w:themeColor="text1"/>
                <w:sz w:val="26"/>
                <w:szCs w:val="26"/>
                <w:lang w:eastAsia="en-US"/>
              </w:rPr>
              <w:t>тыс. руб. (прогноз);</w:t>
            </w:r>
          </w:p>
          <w:p w:rsidR="00DD4A24" w:rsidRPr="0059051B" w:rsidRDefault="00DD4A24" w:rsidP="004A08CF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59051B">
              <w:rPr>
                <w:sz w:val="26"/>
                <w:szCs w:val="26"/>
                <w:lang w:eastAsia="en-US"/>
              </w:rPr>
              <w:t xml:space="preserve"> </w:t>
            </w:r>
            <w:r w:rsidRPr="0059051B">
              <w:rPr>
                <w:color w:val="000000" w:themeColor="text1"/>
                <w:sz w:val="26"/>
                <w:szCs w:val="26"/>
                <w:lang w:eastAsia="en-US"/>
              </w:rPr>
              <w:t xml:space="preserve">- из средств  бюджета </w:t>
            </w:r>
            <w:r w:rsidRPr="0059051B">
              <w:rPr>
                <w:sz w:val="26"/>
                <w:szCs w:val="26"/>
                <w:lang w:eastAsia="en-US"/>
              </w:rPr>
              <w:t xml:space="preserve">муниципального образования поселок   </w:t>
            </w:r>
            <w:r w:rsidRPr="0059051B">
              <w:rPr>
                <w:color w:val="000000" w:themeColor="text1"/>
                <w:sz w:val="26"/>
                <w:szCs w:val="26"/>
                <w:lang w:eastAsia="en-US"/>
              </w:rPr>
              <w:t xml:space="preserve">Михайловский Саратовской области – </w:t>
            </w:r>
            <w:r w:rsidR="00142435">
              <w:rPr>
                <w:sz w:val="26"/>
                <w:szCs w:val="26"/>
              </w:rPr>
              <w:t>2115,3</w:t>
            </w:r>
            <w:r w:rsidR="0074681B" w:rsidRPr="0074681B">
              <w:rPr>
                <w:sz w:val="26"/>
                <w:szCs w:val="26"/>
              </w:rPr>
              <w:t xml:space="preserve"> </w:t>
            </w:r>
            <w:r w:rsidRPr="0059051B">
              <w:rPr>
                <w:color w:val="000000" w:themeColor="text1"/>
                <w:sz w:val="26"/>
                <w:szCs w:val="26"/>
                <w:lang w:eastAsia="en-US"/>
              </w:rPr>
              <w:t>тыс. руб. (прогноз);</w:t>
            </w:r>
          </w:p>
          <w:p w:rsidR="00DD4A24" w:rsidRPr="0059051B" w:rsidRDefault="00DD4A24" w:rsidP="004A08CF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59051B">
              <w:rPr>
                <w:sz w:val="26"/>
                <w:szCs w:val="26"/>
                <w:lang w:eastAsia="en-US"/>
              </w:rPr>
              <w:t xml:space="preserve">2. Расширение и развитие культурно-досуговой деятельности населения и осуществление поддержки молодых талантов – только из  средств бюджета муниципального образования поселок   Михайловский Саратовской области -  </w:t>
            </w:r>
            <w:r w:rsidR="001570DB">
              <w:rPr>
                <w:sz w:val="26"/>
                <w:szCs w:val="26"/>
                <w:lang w:eastAsia="en-US"/>
              </w:rPr>
              <w:t>638</w:t>
            </w:r>
            <w:r w:rsidR="00020889">
              <w:rPr>
                <w:sz w:val="26"/>
                <w:szCs w:val="26"/>
              </w:rPr>
              <w:t>,</w:t>
            </w:r>
            <w:r w:rsidR="001570DB">
              <w:rPr>
                <w:sz w:val="26"/>
                <w:szCs w:val="26"/>
              </w:rPr>
              <w:t>8</w:t>
            </w:r>
            <w:r w:rsidRPr="0059051B">
              <w:rPr>
                <w:sz w:val="26"/>
                <w:szCs w:val="26"/>
              </w:rPr>
              <w:t xml:space="preserve"> </w:t>
            </w:r>
            <w:r w:rsidRPr="0059051B">
              <w:rPr>
                <w:sz w:val="26"/>
                <w:szCs w:val="26"/>
                <w:lang w:eastAsia="en-US"/>
              </w:rPr>
              <w:t>тыс. руб.</w:t>
            </w:r>
            <w:r w:rsidRPr="0059051B">
              <w:rPr>
                <w:color w:val="000000" w:themeColor="text1"/>
                <w:sz w:val="26"/>
                <w:szCs w:val="26"/>
                <w:lang w:eastAsia="en-US"/>
              </w:rPr>
              <w:t xml:space="preserve"> (прогноз).</w:t>
            </w:r>
          </w:p>
          <w:p w:rsidR="00020889" w:rsidRPr="0059051B" w:rsidRDefault="00DD4A24" w:rsidP="00020889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59051B">
              <w:rPr>
                <w:b/>
                <w:color w:val="000000" w:themeColor="text1"/>
                <w:sz w:val="26"/>
                <w:szCs w:val="26"/>
                <w:lang w:eastAsia="en-US"/>
              </w:rPr>
              <w:t>Объем финансирования на 202</w:t>
            </w:r>
            <w:r>
              <w:rPr>
                <w:b/>
                <w:color w:val="000000" w:themeColor="text1"/>
                <w:sz w:val="26"/>
                <w:szCs w:val="26"/>
                <w:lang w:eastAsia="en-US"/>
              </w:rPr>
              <w:t>4</w:t>
            </w:r>
            <w:r w:rsidRPr="0059051B">
              <w:rPr>
                <w:b/>
                <w:color w:val="000000" w:themeColor="text1"/>
                <w:sz w:val="26"/>
                <w:szCs w:val="26"/>
                <w:lang w:eastAsia="en-US"/>
              </w:rPr>
              <w:t xml:space="preserve"> год – </w:t>
            </w:r>
            <w:r w:rsidR="00142435">
              <w:rPr>
                <w:b/>
                <w:color w:val="000000" w:themeColor="text1"/>
                <w:sz w:val="26"/>
                <w:szCs w:val="26"/>
                <w:lang w:eastAsia="en-US"/>
              </w:rPr>
              <w:t>3 124,5</w:t>
            </w:r>
            <w:r w:rsidR="00020889" w:rsidRPr="0059051B">
              <w:rPr>
                <w:b/>
                <w:color w:val="000000" w:themeColor="text1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="00020889" w:rsidRPr="0059051B">
              <w:rPr>
                <w:b/>
                <w:color w:val="000000" w:themeColor="text1"/>
                <w:sz w:val="26"/>
                <w:szCs w:val="26"/>
                <w:lang w:eastAsia="en-US"/>
              </w:rPr>
              <w:t>тыс</w:t>
            </w:r>
            <w:proofErr w:type="gramStart"/>
            <w:r w:rsidR="00020889" w:rsidRPr="0059051B">
              <w:rPr>
                <w:b/>
                <w:color w:val="000000" w:themeColor="text1"/>
                <w:sz w:val="26"/>
                <w:szCs w:val="26"/>
                <w:lang w:eastAsia="en-US"/>
              </w:rPr>
              <w:t>.р</w:t>
            </w:r>
            <w:proofErr w:type="gramEnd"/>
            <w:r w:rsidR="00020889" w:rsidRPr="0059051B">
              <w:rPr>
                <w:b/>
                <w:color w:val="000000" w:themeColor="text1"/>
                <w:sz w:val="26"/>
                <w:szCs w:val="26"/>
                <w:lang w:eastAsia="en-US"/>
              </w:rPr>
              <w:t>уб</w:t>
            </w:r>
            <w:proofErr w:type="spellEnd"/>
            <w:r w:rsidR="00020889" w:rsidRPr="0059051B">
              <w:rPr>
                <w:b/>
                <w:color w:val="000000" w:themeColor="text1"/>
                <w:sz w:val="26"/>
                <w:szCs w:val="26"/>
                <w:lang w:eastAsia="en-US"/>
              </w:rPr>
              <w:t>. (прогноз),</w:t>
            </w:r>
            <w:r w:rsidR="00020889" w:rsidRPr="0059051B">
              <w:rPr>
                <w:color w:val="000000" w:themeColor="text1"/>
                <w:sz w:val="26"/>
                <w:szCs w:val="26"/>
                <w:lang w:eastAsia="en-US"/>
              </w:rPr>
              <w:t xml:space="preserve"> из них:</w:t>
            </w:r>
          </w:p>
          <w:p w:rsidR="0074681B" w:rsidRPr="0074681B" w:rsidRDefault="00020889" w:rsidP="0074681B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59051B">
              <w:rPr>
                <w:color w:val="000000" w:themeColor="text1"/>
                <w:sz w:val="26"/>
                <w:szCs w:val="26"/>
                <w:lang w:eastAsia="en-US"/>
              </w:rPr>
              <w:t xml:space="preserve">- </w:t>
            </w:r>
            <w:r w:rsidR="0074681B" w:rsidRPr="0074681B">
              <w:rPr>
                <w:color w:val="000000" w:themeColor="text1"/>
                <w:sz w:val="26"/>
                <w:szCs w:val="26"/>
                <w:lang w:eastAsia="en-US"/>
              </w:rPr>
              <w:t xml:space="preserve">из средств  бюджета Саратовской области   0,0 тыс. руб. (прогноз), </w:t>
            </w:r>
            <w:proofErr w:type="gramStart"/>
            <w:r w:rsidR="0074681B" w:rsidRPr="0074681B">
              <w:rPr>
                <w:color w:val="000000" w:themeColor="text1"/>
                <w:sz w:val="26"/>
                <w:szCs w:val="26"/>
                <w:lang w:eastAsia="en-US"/>
              </w:rPr>
              <w:t>на</w:t>
            </w:r>
            <w:proofErr w:type="gramEnd"/>
            <w:r w:rsidR="0074681B" w:rsidRPr="0074681B">
              <w:rPr>
                <w:color w:val="000000" w:themeColor="text1"/>
                <w:sz w:val="26"/>
                <w:szCs w:val="26"/>
                <w:lang w:eastAsia="en-US"/>
              </w:rPr>
              <w:t xml:space="preserve"> </w:t>
            </w:r>
          </w:p>
          <w:p w:rsidR="0074681B" w:rsidRPr="0074681B" w:rsidRDefault="0074681B" w:rsidP="0074681B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74681B">
              <w:rPr>
                <w:color w:val="000000" w:themeColor="text1"/>
                <w:sz w:val="26"/>
                <w:szCs w:val="26"/>
                <w:lang w:eastAsia="en-US"/>
              </w:rPr>
              <w:t>повышение оплаты труда отдельным категориям работников бюджетной сферы в целях реализации Указов Президента Российской Федерации от 7 мая 2012 года « 597 «О мероприятиях по реализации государственной социальной политики» (из средств  бюджета Саратовской области)  - 0,0 тыс. руб. (прогноз);</w:t>
            </w:r>
          </w:p>
          <w:p w:rsidR="00DD4A24" w:rsidRPr="0059051B" w:rsidRDefault="0074681B" w:rsidP="0074681B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74681B">
              <w:rPr>
                <w:color w:val="000000" w:themeColor="text1"/>
                <w:sz w:val="26"/>
                <w:szCs w:val="26"/>
                <w:lang w:eastAsia="en-US"/>
              </w:rPr>
              <w:t xml:space="preserve">- из средств  бюджета муниципального образования поселок   Михайловский Саратовской области -  </w:t>
            </w:r>
            <w:r w:rsidR="00142435">
              <w:rPr>
                <w:color w:val="000000" w:themeColor="text1"/>
                <w:sz w:val="26"/>
                <w:szCs w:val="26"/>
                <w:lang w:eastAsia="en-US"/>
              </w:rPr>
              <w:t>3124,5</w:t>
            </w:r>
            <w:r w:rsidRPr="0074681B">
              <w:rPr>
                <w:color w:val="000000" w:themeColor="text1"/>
                <w:sz w:val="26"/>
                <w:szCs w:val="26"/>
                <w:lang w:eastAsia="en-US"/>
              </w:rPr>
              <w:t xml:space="preserve"> тыс. руб. (прогноз),</w:t>
            </w:r>
            <w:r w:rsidR="00DD4A24" w:rsidRPr="0059051B">
              <w:rPr>
                <w:color w:val="000000" w:themeColor="text1"/>
                <w:sz w:val="26"/>
                <w:szCs w:val="26"/>
                <w:lang w:eastAsia="en-US"/>
              </w:rPr>
              <w:t xml:space="preserve"> </w:t>
            </w:r>
            <w:r w:rsidR="00DD4A24" w:rsidRPr="0059051B">
              <w:rPr>
                <w:color w:val="000000" w:themeColor="text1"/>
                <w:sz w:val="26"/>
                <w:szCs w:val="26"/>
                <w:lang w:eastAsia="en-US"/>
              </w:rPr>
              <w:lastRenderedPageBreak/>
              <w:t>из них по направлениям:</w:t>
            </w:r>
          </w:p>
          <w:p w:rsidR="0074681B" w:rsidRPr="0074681B" w:rsidRDefault="00DD4A24" w:rsidP="0074681B">
            <w:pPr>
              <w:jc w:val="both"/>
              <w:rPr>
                <w:sz w:val="26"/>
                <w:szCs w:val="26"/>
                <w:lang w:eastAsia="en-US"/>
              </w:rPr>
            </w:pPr>
            <w:r w:rsidRPr="0059051B">
              <w:rPr>
                <w:sz w:val="26"/>
                <w:szCs w:val="26"/>
                <w:lang w:eastAsia="en-US"/>
              </w:rPr>
              <w:t xml:space="preserve">1. </w:t>
            </w:r>
            <w:r w:rsidR="0074681B" w:rsidRPr="0074681B">
              <w:rPr>
                <w:sz w:val="26"/>
                <w:szCs w:val="26"/>
                <w:lang w:eastAsia="en-US"/>
              </w:rPr>
              <w:t xml:space="preserve">Создание условий для творческой деятельности работников культуры – </w:t>
            </w:r>
            <w:r w:rsidR="00142435">
              <w:rPr>
                <w:sz w:val="26"/>
                <w:szCs w:val="26"/>
                <w:lang w:eastAsia="en-US"/>
              </w:rPr>
              <w:t>2944,5</w:t>
            </w:r>
            <w:bookmarkStart w:id="0" w:name="_GoBack"/>
            <w:bookmarkEnd w:id="0"/>
            <w:r w:rsidR="0074681B" w:rsidRPr="0074681B">
              <w:rPr>
                <w:sz w:val="26"/>
                <w:szCs w:val="26"/>
                <w:lang w:eastAsia="en-US"/>
              </w:rPr>
              <w:t xml:space="preserve"> </w:t>
            </w:r>
            <w:proofErr w:type="spellStart"/>
            <w:r w:rsidR="0074681B" w:rsidRPr="0074681B">
              <w:rPr>
                <w:sz w:val="26"/>
                <w:szCs w:val="26"/>
                <w:lang w:eastAsia="en-US"/>
              </w:rPr>
              <w:t>тыс.руб</w:t>
            </w:r>
            <w:proofErr w:type="spellEnd"/>
            <w:r w:rsidR="0074681B" w:rsidRPr="0074681B">
              <w:rPr>
                <w:sz w:val="26"/>
                <w:szCs w:val="26"/>
                <w:lang w:eastAsia="en-US"/>
              </w:rPr>
              <w:t>. (прогноз) из них:</w:t>
            </w:r>
          </w:p>
          <w:p w:rsidR="0074681B" w:rsidRPr="0074681B" w:rsidRDefault="0074681B" w:rsidP="0074681B">
            <w:pPr>
              <w:jc w:val="both"/>
              <w:rPr>
                <w:sz w:val="26"/>
                <w:szCs w:val="26"/>
                <w:lang w:eastAsia="en-US"/>
              </w:rPr>
            </w:pPr>
            <w:r w:rsidRPr="0074681B">
              <w:rPr>
                <w:sz w:val="26"/>
                <w:szCs w:val="26"/>
                <w:lang w:eastAsia="en-US"/>
              </w:rPr>
              <w:t>- из средств  бюджета Саратовской области   0,0 тыс. руб. (прогноз), на повышение оплаты труда отдельным категориям работников бюджетной сферы в целях реализации Указов Президента Российской Федерации от 7 мая 2012 года « 597 «О мероприятиях по реализации государственной социальной политики» (из средств  бюджета Саратовской области)  - 0,0 тыс. руб. (прогноз);</w:t>
            </w:r>
          </w:p>
          <w:p w:rsidR="0074681B" w:rsidRPr="0074681B" w:rsidRDefault="0074681B" w:rsidP="0074681B">
            <w:pPr>
              <w:jc w:val="both"/>
              <w:rPr>
                <w:sz w:val="26"/>
                <w:szCs w:val="26"/>
                <w:lang w:eastAsia="en-US"/>
              </w:rPr>
            </w:pPr>
            <w:r w:rsidRPr="0074681B">
              <w:rPr>
                <w:sz w:val="26"/>
                <w:szCs w:val="26"/>
                <w:lang w:eastAsia="en-US"/>
              </w:rPr>
              <w:t xml:space="preserve"> - из средств  бюджета муниципального образования поселок   Михайловский Саратовской области – </w:t>
            </w:r>
            <w:r w:rsidR="00142435">
              <w:rPr>
                <w:sz w:val="26"/>
                <w:szCs w:val="26"/>
                <w:lang w:eastAsia="en-US"/>
              </w:rPr>
              <w:t>2944,5</w:t>
            </w:r>
            <w:r w:rsidRPr="0074681B">
              <w:rPr>
                <w:sz w:val="26"/>
                <w:szCs w:val="26"/>
                <w:lang w:eastAsia="en-US"/>
              </w:rPr>
              <w:t xml:space="preserve"> тыс. руб. (прогноз);</w:t>
            </w:r>
          </w:p>
          <w:p w:rsidR="00DD4A24" w:rsidRPr="0059051B" w:rsidRDefault="0074681B" w:rsidP="0074681B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74681B">
              <w:rPr>
                <w:sz w:val="26"/>
                <w:szCs w:val="26"/>
                <w:lang w:eastAsia="en-US"/>
              </w:rPr>
              <w:t xml:space="preserve">2. Расширение и развитие культурно-досуговой деятельности населения и осуществление поддержки молодых талантов – только из  средств бюджета муниципального образования поселок   Михайловский Саратовской области -  </w:t>
            </w:r>
            <w:r w:rsidR="00142435">
              <w:rPr>
                <w:sz w:val="26"/>
                <w:szCs w:val="26"/>
                <w:lang w:eastAsia="en-US"/>
              </w:rPr>
              <w:t>180,0</w:t>
            </w:r>
            <w:r w:rsidRPr="0074681B">
              <w:rPr>
                <w:sz w:val="26"/>
                <w:szCs w:val="26"/>
                <w:lang w:eastAsia="en-US"/>
              </w:rPr>
              <w:t xml:space="preserve"> тыс. руб. (прогноз).</w:t>
            </w:r>
          </w:p>
          <w:p w:rsidR="00DD4A24" w:rsidRPr="0059051B" w:rsidRDefault="00DD4A24" w:rsidP="004A08CF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59051B">
              <w:rPr>
                <w:color w:val="000000" w:themeColor="text1"/>
                <w:sz w:val="26"/>
                <w:szCs w:val="26"/>
                <w:lang w:eastAsia="en-US"/>
              </w:rPr>
              <w:t xml:space="preserve">        Объем средств, направляемых на реализацию программы, подлежит уточнению при формировании бюджета </w:t>
            </w:r>
            <w:r w:rsidRPr="0059051B">
              <w:rPr>
                <w:sz w:val="26"/>
                <w:szCs w:val="26"/>
                <w:lang w:eastAsia="en-US"/>
              </w:rPr>
              <w:t xml:space="preserve">муниципального образования поселок   </w:t>
            </w:r>
            <w:r w:rsidRPr="0059051B">
              <w:rPr>
                <w:color w:val="000000" w:themeColor="text1"/>
                <w:sz w:val="26"/>
                <w:szCs w:val="26"/>
                <w:lang w:eastAsia="en-US"/>
              </w:rPr>
              <w:t>Михайловский Саратовской области на очередной  финансовый год.</w:t>
            </w:r>
          </w:p>
          <w:p w:rsidR="00DD4A24" w:rsidRPr="0059051B" w:rsidRDefault="00DD4A24" w:rsidP="004A08CF">
            <w:pPr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DD4A24" w:rsidRPr="0059051B" w:rsidTr="004A08C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A24" w:rsidRPr="0059051B" w:rsidRDefault="00DD4A24" w:rsidP="004A08CF">
            <w:pPr>
              <w:jc w:val="both"/>
              <w:rPr>
                <w:sz w:val="26"/>
                <w:szCs w:val="26"/>
                <w:lang w:eastAsia="en-US"/>
              </w:rPr>
            </w:pPr>
            <w:r w:rsidRPr="0059051B">
              <w:rPr>
                <w:sz w:val="26"/>
                <w:szCs w:val="26"/>
                <w:lang w:eastAsia="en-US"/>
              </w:rPr>
              <w:lastRenderedPageBreak/>
              <w:t>Ожидаемые результаты реализации  муниципальной 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A24" w:rsidRPr="0059051B" w:rsidRDefault="00DD4A24" w:rsidP="004A08CF">
            <w:pPr>
              <w:jc w:val="both"/>
              <w:rPr>
                <w:sz w:val="26"/>
                <w:szCs w:val="26"/>
                <w:lang w:eastAsia="en-US"/>
              </w:rPr>
            </w:pPr>
            <w:r w:rsidRPr="0059051B">
              <w:rPr>
                <w:sz w:val="26"/>
                <w:szCs w:val="26"/>
                <w:lang w:eastAsia="en-US"/>
              </w:rPr>
              <w:t>1.Обеспечение доступности и расширение предложений населению в области культуры и искусства;</w:t>
            </w:r>
          </w:p>
          <w:p w:rsidR="00DD4A24" w:rsidRPr="0059051B" w:rsidRDefault="00DD4A24" w:rsidP="004A08CF">
            <w:pPr>
              <w:jc w:val="both"/>
              <w:rPr>
                <w:sz w:val="26"/>
                <w:szCs w:val="26"/>
                <w:lang w:eastAsia="en-US"/>
              </w:rPr>
            </w:pPr>
            <w:r w:rsidRPr="0059051B">
              <w:rPr>
                <w:sz w:val="26"/>
                <w:szCs w:val="26"/>
                <w:lang w:eastAsia="en-US"/>
              </w:rPr>
              <w:t>2.Создание благоприятных условий для творческой деятельности населения муниципального образования поселок   Михайловский;</w:t>
            </w:r>
          </w:p>
          <w:p w:rsidR="00DD4A24" w:rsidRPr="0059051B" w:rsidRDefault="00DD4A24" w:rsidP="004A08CF">
            <w:pPr>
              <w:jc w:val="both"/>
              <w:rPr>
                <w:sz w:val="26"/>
                <w:szCs w:val="26"/>
                <w:lang w:eastAsia="en-US"/>
              </w:rPr>
            </w:pPr>
            <w:r w:rsidRPr="0059051B">
              <w:rPr>
                <w:sz w:val="26"/>
                <w:szCs w:val="26"/>
                <w:lang w:eastAsia="en-US"/>
              </w:rPr>
              <w:t>3.Обеспечение конкурентоспособности молодых специалистов творческих профессий в условиях свободного рынка труда;</w:t>
            </w:r>
          </w:p>
          <w:p w:rsidR="00DD4A24" w:rsidRPr="0059051B" w:rsidRDefault="00DD4A24" w:rsidP="004A08CF">
            <w:pPr>
              <w:jc w:val="both"/>
              <w:rPr>
                <w:sz w:val="26"/>
                <w:szCs w:val="26"/>
                <w:lang w:eastAsia="en-US"/>
              </w:rPr>
            </w:pPr>
            <w:r w:rsidRPr="0059051B">
              <w:rPr>
                <w:sz w:val="26"/>
                <w:szCs w:val="26"/>
                <w:lang w:eastAsia="en-US"/>
              </w:rPr>
              <w:t>4.Развитие эстетического воспитания детей и молодежи;</w:t>
            </w:r>
          </w:p>
          <w:p w:rsidR="00DD4A24" w:rsidRPr="0059051B" w:rsidRDefault="00DD4A24" w:rsidP="004A08CF">
            <w:pPr>
              <w:jc w:val="both"/>
              <w:rPr>
                <w:sz w:val="26"/>
                <w:szCs w:val="26"/>
                <w:lang w:eastAsia="en-US"/>
              </w:rPr>
            </w:pPr>
            <w:r w:rsidRPr="0059051B">
              <w:rPr>
                <w:sz w:val="26"/>
                <w:szCs w:val="26"/>
                <w:lang w:eastAsia="en-US"/>
              </w:rPr>
              <w:t xml:space="preserve">5.Оптимизация расходования бюджетных средств на решение приоритетных задач в области культуры, модернизация её материально-технической базы.  </w:t>
            </w:r>
          </w:p>
        </w:tc>
      </w:tr>
    </w:tbl>
    <w:p w:rsidR="00DD4A24" w:rsidRPr="0059051B" w:rsidRDefault="00DD4A24" w:rsidP="00DD4A24">
      <w:pPr>
        <w:jc w:val="center"/>
        <w:rPr>
          <w:b/>
          <w:sz w:val="26"/>
          <w:szCs w:val="26"/>
        </w:rPr>
      </w:pPr>
    </w:p>
    <w:p w:rsidR="00DD4A24" w:rsidRPr="0059051B" w:rsidRDefault="00DD4A24" w:rsidP="00DD4A24">
      <w:pPr>
        <w:pStyle w:val="a5"/>
        <w:rPr>
          <w:b/>
          <w:sz w:val="26"/>
          <w:szCs w:val="26"/>
        </w:rPr>
      </w:pPr>
      <w:r w:rsidRPr="0059051B">
        <w:rPr>
          <w:b/>
          <w:sz w:val="26"/>
          <w:szCs w:val="26"/>
        </w:rPr>
        <w:t xml:space="preserve">                      </w:t>
      </w:r>
    </w:p>
    <w:p w:rsidR="00DD4A24" w:rsidRDefault="00DD4A24" w:rsidP="00DD4A24">
      <w:pPr>
        <w:jc w:val="center"/>
        <w:rPr>
          <w:b/>
          <w:sz w:val="28"/>
          <w:szCs w:val="28"/>
        </w:rPr>
      </w:pPr>
    </w:p>
    <w:sectPr w:rsidR="00DD4A24" w:rsidSect="00417513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5455BC"/>
    <w:multiLevelType w:val="hybridMultilevel"/>
    <w:tmpl w:val="4456F316"/>
    <w:lvl w:ilvl="0" w:tplc="3F6A55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D712A9C"/>
    <w:multiLevelType w:val="hybridMultilevel"/>
    <w:tmpl w:val="904092BA"/>
    <w:lvl w:ilvl="0" w:tplc="F740D7F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708"/>
        </w:tabs>
        <w:ind w:left="170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428"/>
        </w:tabs>
        <w:ind w:left="2428" w:hanging="360"/>
      </w:pPr>
    </w:lvl>
    <w:lvl w:ilvl="3" w:tplc="0419000F">
      <w:start w:val="1"/>
      <w:numFmt w:val="decimal"/>
      <w:lvlText w:val="%4."/>
      <w:lvlJc w:val="left"/>
      <w:pPr>
        <w:tabs>
          <w:tab w:val="num" w:pos="3148"/>
        </w:tabs>
        <w:ind w:left="3148" w:hanging="360"/>
      </w:pPr>
    </w:lvl>
    <w:lvl w:ilvl="4" w:tplc="04190019">
      <w:start w:val="1"/>
      <w:numFmt w:val="decimal"/>
      <w:lvlText w:val="%5."/>
      <w:lvlJc w:val="left"/>
      <w:pPr>
        <w:tabs>
          <w:tab w:val="num" w:pos="3868"/>
        </w:tabs>
        <w:ind w:left="3868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88"/>
        </w:tabs>
        <w:ind w:left="4588" w:hanging="360"/>
      </w:pPr>
    </w:lvl>
    <w:lvl w:ilvl="6" w:tplc="0419000F">
      <w:start w:val="1"/>
      <w:numFmt w:val="decimal"/>
      <w:lvlText w:val="%7."/>
      <w:lvlJc w:val="left"/>
      <w:pPr>
        <w:tabs>
          <w:tab w:val="num" w:pos="5308"/>
        </w:tabs>
        <w:ind w:left="5308" w:hanging="360"/>
      </w:pPr>
    </w:lvl>
    <w:lvl w:ilvl="7" w:tplc="04190019">
      <w:start w:val="1"/>
      <w:numFmt w:val="decimal"/>
      <w:lvlText w:val="%8."/>
      <w:lvlJc w:val="left"/>
      <w:pPr>
        <w:tabs>
          <w:tab w:val="num" w:pos="6028"/>
        </w:tabs>
        <w:ind w:left="6028" w:hanging="360"/>
      </w:pPr>
    </w:lvl>
    <w:lvl w:ilvl="8" w:tplc="0419001B">
      <w:start w:val="1"/>
      <w:numFmt w:val="decimal"/>
      <w:lvlText w:val="%9."/>
      <w:lvlJc w:val="left"/>
      <w:pPr>
        <w:tabs>
          <w:tab w:val="num" w:pos="6748"/>
        </w:tabs>
        <w:ind w:left="6748" w:hanging="360"/>
      </w:pPr>
    </w:lvl>
  </w:abstractNum>
  <w:abstractNum w:abstractNumId="2">
    <w:nsid w:val="6E6A1A34"/>
    <w:multiLevelType w:val="hybridMultilevel"/>
    <w:tmpl w:val="4456F316"/>
    <w:lvl w:ilvl="0" w:tplc="3F6A55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0A06FAE"/>
    <w:multiLevelType w:val="hybridMultilevel"/>
    <w:tmpl w:val="50E61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16A5"/>
    <w:rsid w:val="00003928"/>
    <w:rsid w:val="000044FA"/>
    <w:rsid w:val="00020889"/>
    <w:rsid w:val="00033000"/>
    <w:rsid w:val="000413D5"/>
    <w:rsid w:val="000629B2"/>
    <w:rsid w:val="00082969"/>
    <w:rsid w:val="00096A14"/>
    <w:rsid w:val="000A009E"/>
    <w:rsid w:val="000A1678"/>
    <w:rsid w:val="000B1A20"/>
    <w:rsid w:val="000B271F"/>
    <w:rsid w:val="000B5EAF"/>
    <w:rsid w:val="000C126B"/>
    <w:rsid w:val="000C19A0"/>
    <w:rsid w:val="000C30BB"/>
    <w:rsid w:val="000C5266"/>
    <w:rsid w:val="0011107F"/>
    <w:rsid w:val="00111A5F"/>
    <w:rsid w:val="001204E4"/>
    <w:rsid w:val="00132F7C"/>
    <w:rsid w:val="00142435"/>
    <w:rsid w:val="00152210"/>
    <w:rsid w:val="00154DDE"/>
    <w:rsid w:val="001570DB"/>
    <w:rsid w:val="001572D5"/>
    <w:rsid w:val="00160D0A"/>
    <w:rsid w:val="001616FE"/>
    <w:rsid w:val="00163865"/>
    <w:rsid w:val="00167A03"/>
    <w:rsid w:val="001800DA"/>
    <w:rsid w:val="00183A65"/>
    <w:rsid w:val="001863EA"/>
    <w:rsid w:val="00191A27"/>
    <w:rsid w:val="001A0734"/>
    <w:rsid w:val="001A3505"/>
    <w:rsid w:val="001A565F"/>
    <w:rsid w:val="001B028C"/>
    <w:rsid w:val="001B388B"/>
    <w:rsid w:val="001B3978"/>
    <w:rsid w:val="001B7A73"/>
    <w:rsid w:val="001C4F77"/>
    <w:rsid w:val="001E3796"/>
    <w:rsid w:val="001E51CB"/>
    <w:rsid w:val="001E7287"/>
    <w:rsid w:val="002079B7"/>
    <w:rsid w:val="002220C6"/>
    <w:rsid w:val="00223285"/>
    <w:rsid w:val="00223F26"/>
    <w:rsid w:val="0023035B"/>
    <w:rsid w:val="00232A36"/>
    <w:rsid w:val="00236535"/>
    <w:rsid w:val="00237054"/>
    <w:rsid w:val="00242E4D"/>
    <w:rsid w:val="00246AA1"/>
    <w:rsid w:val="002568AB"/>
    <w:rsid w:val="002618CC"/>
    <w:rsid w:val="00265C92"/>
    <w:rsid w:val="002660B8"/>
    <w:rsid w:val="00272132"/>
    <w:rsid w:val="002756A5"/>
    <w:rsid w:val="0027577A"/>
    <w:rsid w:val="00277C62"/>
    <w:rsid w:val="00290993"/>
    <w:rsid w:val="002915DC"/>
    <w:rsid w:val="00291D09"/>
    <w:rsid w:val="0029323D"/>
    <w:rsid w:val="002935BB"/>
    <w:rsid w:val="00297F72"/>
    <w:rsid w:val="002A483E"/>
    <w:rsid w:val="002A7889"/>
    <w:rsid w:val="002B03D7"/>
    <w:rsid w:val="002B15E5"/>
    <w:rsid w:val="002B54E7"/>
    <w:rsid w:val="002C270D"/>
    <w:rsid w:val="002C3A08"/>
    <w:rsid w:val="002C3F59"/>
    <w:rsid w:val="002C509E"/>
    <w:rsid w:val="002C6496"/>
    <w:rsid w:val="002D22A6"/>
    <w:rsid w:val="002D3492"/>
    <w:rsid w:val="002E291E"/>
    <w:rsid w:val="002E3E3E"/>
    <w:rsid w:val="002E7C51"/>
    <w:rsid w:val="002E7F13"/>
    <w:rsid w:val="00306869"/>
    <w:rsid w:val="003071A1"/>
    <w:rsid w:val="00310094"/>
    <w:rsid w:val="00317209"/>
    <w:rsid w:val="00331CD4"/>
    <w:rsid w:val="00333E35"/>
    <w:rsid w:val="00342F0A"/>
    <w:rsid w:val="00346999"/>
    <w:rsid w:val="00347965"/>
    <w:rsid w:val="00352663"/>
    <w:rsid w:val="00362D9C"/>
    <w:rsid w:val="00365084"/>
    <w:rsid w:val="00365CA9"/>
    <w:rsid w:val="00367577"/>
    <w:rsid w:val="00395C7C"/>
    <w:rsid w:val="003A3303"/>
    <w:rsid w:val="003A398A"/>
    <w:rsid w:val="003A4940"/>
    <w:rsid w:val="003B058F"/>
    <w:rsid w:val="003B3B19"/>
    <w:rsid w:val="003C177D"/>
    <w:rsid w:val="003C1FCC"/>
    <w:rsid w:val="003C294B"/>
    <w:rsid w:val="003F35B3"/>
    <w:rsid w:val="00410E30"/>
    <w:rsid w:val="00412E31"/>
    <w:rsid w:val="00417513"/>
    <w:rsid w:val="00427F98"/>
    <w:rsid w:val="00436388"/>
    <w:rsid w:val="004376FB"/>
    <w:rsid w:val="004404B0"/>
    <w:rsid w:val="00441B1A"/>
    <w:rsid w:val="00443410"/>
    <w:rsid w:val="00446157"/>
    <w:rsid w:val="00455743"/>
    <w:rsid w:val="00460B37"/>
    <w:rsid w:val="00462C1C"/>
    <w:rsid w:val="004669AE"/>
    <w:rsid w:val="004833D6"/>
    <w:rsid w:val="00493978"/>
    <w:rsid w:val="00496D5F"/>
    <w:rsid w:val="004A087F"/>
    <w:rsid w:val="004A08CF"/>
    <w:rsid w:val="004B14A7"/>
    <w:rsid w:val="004B17AE"/>
    <w:rsid w:val="004B63C3"/>
    <w:rsid w:val="004C35CA"/>
    <w:rsid w:val="004C3F4B"/>
    <w:rsid w:val="004D1123"/>
    <w:rsid w:val="004D354E"/>
    <w:rsid w:val="004D64D7"/>
    <w:rsid w:val="004D6D7E"/>
    <w:rsid w:val="004E4E57"/>
    <w:rsid w:val="004F1CE9"/>
    <w:rsid w:val="00502ACE"/>
    <w:rsid w:val="00503987"/>
    <w:rsid w:val="005058CE"/>
    <w:rsid w:val="00517A74"/>
    <w:rsid w:val="00532CFD"/>
    <w:rsid w:val="00542FAA"/>
    <w:rsid w:val="00547096"/>
    <w:rsid w:val="00550A07"/>
    <w:rsid w:val="00551923"/>
    <w:rsid w:val="00553905"/>
    <w:rsid w:val="00571992"/>
    <w:rsid w:val="00575BC1"/>
    <w:rsid w:val="005818E4"/>
    <w:rsid w:val="0059051B"/>
    <w:rsid w:val="00597E89"/>
    <w:rsid w:val="005A199F"/>
    <w:rsid w:val="005A6D77"/>
    <w:rsid w:val="005A71AA"/>
    <w:rsid w:val="005B1AF8"/>
    <w:rsid w:val="005C5244"/>
    <w:rsid w:val="005E7D79"/>
    <w:rsid w:val="005F10AE"/>
    <w:rsid w:val="00604A2E"/>
    <w:rsid w:val="00605095"/>
    <w:rsid w:val="00614C7F"/>
    <w:rsid w:val="00620BFC"/>
    <w:rsid w:val="006218DB"/>
    <w:rsid w:val="00637D1F"/>
    <w:rsid w:val="00642231"/>
    <w:rsid w:val="00646D2D"/>
    <w:rsid w:val="006475B9"/>
    <w:rsid w:val="00647A24"/>
    <w:rsid w:val="00652BD6"/>
    <w:rsid w:val="006571AA"/>
    <w:rsid w:val="00661C5E"/>
    <w:rsid w:val="00664296"/>
    <w:rsid w:val="00665B6D"/>
    <w:rsid w:val="00666B60"/>
    <w:rsid w:val="0067697B"/>
    <w:rsid w:val="00677028"/>
    <w:rsid w:val="00681FA8"/>
    <w:rsid w:val="006911E1"/>
    <w:rsid w:val="006913D7"/>
    <w:rsid w:val="006B25A2"/>
    <w:rsid w:val="006C4C84"/>
    <w:rsid w:val="006D0D3E"/>
    <w:rsid w:val="006E229A"/>
    <w:rsid w:val="006F02BD"/>
    <w:rsid w:val="006F02F0"/>
    <w:rsid w:val="006F3286"/>
    <w:rsid w:val="007003B2"/>
    <w:rsid w:val="007011DD"/>
    <w:rsid w:val="00702604"/>
    <w:rsid w:val="007117A9"/>
    <w:rsid w:val="00714C6D"/>
    <w:rsid w:val="00717620"/>
    <w:rsid w:val="00724FEF"/>
    <w:rsid w:val="007309DF"/>
    <w:rsid w:val="00734BFB"/>
    <w:rsid w:val="00735A47"/>
    <w:rsid w:val="00744D0A"/>
    <w:rsid w:val="00745A1A"/>
    <w:rsid w:val="0074681B"/>
    <w:rsid w:val="00752375"/>
    <w:rsid w:val="007543C6"/>
    <w:rsid w:val="00764CFC"/>
    <w:rsid w:val="00770CE0"/>
    <w:rsid w:val="00776609"/>
    <w:rsid w:val="007903D6"/>
    <w:rsid w:val="007A178A"/>
    <w:rsid w:val="007A1A00"/>
    <w:rsid w:val="007A3DB4"/>
    <w:rsid w:val="007B156C"/>
    <w:rsid w:val="007C2A2B"/>
    <w:rsid w:val="007D7C23"/>
    <w:rsid w:val="007F5E2E"/>
    <w:rsid w:val="00803697"/>
    <w:rsid w:val="00806921"/>
    <w:rsid w:val="00810361"/>
    <w:rsid w:val="00813B5C"/>
    <w:rsid w:val="00821762"/>
    <w:rsid w:val="00823D5D"/>
    <w:rsid w:val="00831338"/>
    <w:rsid w:val="008354EF"/>
    <w:rsid w:val="008438F3"/>
    <w:rsid w:val="008538A4"/>
    <w:rsid w:val="008539FE"/>
    <w:rsid w:val="00880599"/>
    <w:rsid w:val="00885BD2"/>
    <w:rsid w:val="00886B61"/>
    <w:rsid w:val="00891C38"/>
    <w:rsid w:val="008950A1"/>
    <w:rsid w:val="00897701"/>
    <w:rsid w:val="008A6F9A"/>
    <w:rsid w:val="008B179B"/>
    <w:rsid w:val="008B29DC"/>
    <w:rsid w:val="008C0194"/>
    <w:rsid w:val="008C08C3"/>
    <w:rsid w:val="008C0F0E"/>
    <w:rsid w:val="008C5B78"/>
    <w:rsid w:val="008D2149"/>
    <w:rsid w:val="008E64A8"/>
    <w:rsid w:val="008F1517"/>
    <w:rsid w:val="008F35FC"/>
    <w:rsid w:val="008F386E"/>
    <w:rsid w:val="008F3997"/>
    <w:rsid w:val="00905DDD"/>
    <w:rsid w:val="00912E55"/>
    <w:rsid w:val="00917AC2"/>
    <w:rsid w:val="00921ACF"/>
    <w:rsid w:val="00946586"/>
    <w:rsid w:val="00955B44"/>
    <w:rsid w:val="00973486"/>
    <w:rsid w:val="0097446D"/>
    <w:rsid w:val="00974C5C"/>
    <w:rsid w:val="00982E74"/>
    <w:rsid w:val="00985140"/>
    <w:rsid w:val="009B4805"/>
    <w:rsid w:val="009B4AC1"/>
    <w:rsid w:val="009C4066"/>
    <w:rsid w:val="009C4A60"/>
    <w:rsid w:val="009D41D1"/>
    <w:rsid w:val="009D4D5B"/>
    <w:rsid w:val="009E189E"/>
    <w:rsid w:val="009E28B7"/>
    <w:rsid w:val="009E7658"/>
    <w:rsid w:val="009E7D45"/>
    <w:rsid w:val="009F3A20"/>
    <w:rsid w:val="009F5FC1"/>
    <w:rsid w:val="00A00BE4"/>
    <w:rsid w:val="00A10E00"/>
    <w:rsid w:val="00A141DB"/>
    <w:rsid w:val="00A17989"/>
    <w:rsid w:val="00A22BF3"/>
    <w:rsid w:val="00A24E58"/>
    <w:rsid w:val="00A3214F"/>
    <w:rsid w:val="00A32E45"/>
    <w:rsid w:val="00A40B53"/>
    <w:rsid w:val="00A42594"/>
    <w:rsid w:val="00A42B1D"/>
    <w:rsid w:val="00A44184"/>
    <w:rsid w:val="00A45D70"/>
    <w:rsid w:val="00A50490"/>
    <w:rsid w:val="00A52E3F"/>
    <w:rsid w:val="00A532B4"/>
    <w:rsid w:val="00A56AD6"/>
    <w:rsid w:val="00A63F07"/>
    <w:rsid w:val="00A7132F"/>
    <w:rsid w:val="00A727BE"/>
    <w:rsid w:val="00A91C13"/>
    <w:rsid w:val="00A93FC0"/>
    <w:rsid w:val="00AA68FB"/>
    <w:rsid w:val="00AB6E79"/>
    <w:rsid w:val="00AB7C01"/>
    <w:rsid w:val="00AC63DD"/>
    <w:rsid w:val="00AE08DA"/>
    <w:rsid w:val="00AE4B8B"/>
    <w:rsid w:val="00AE637A"/>
    <w:rsid w:val="00AE6FDF"/>
    <w:rsid w:val="00B0625E"/>
    <w:rsid w:val="00B1014B"/>
    <w:rsid w:val="00B135C5"/>
    <w:rsid w:val="00B1657C"/>
    <w:rsid w:val="00B16990"/>
    <w:rsid w:val="00B230B8"/>
    <w:rsid w:val="00B23F53"/>
    <w:rsid w:val="00B2701C"/>
    <w:rsid w:val="00B27E62"/>
    <w:rsid w:val="00B40718"/>
    <w:rsid w:val="00B4412C"/>
    <w:rsid w:val="00B44D5D"/>
    <w:rsid w:val="00B532CD"/>
    <w:rsid w:val="00B8475A"/>
    <w:rsid w:val="00B975CF"/>
    <w:rsid w:val="00BA3668"/>
    <w:rsid w:val="00BA4931"/>
    <w:rsid w:val="00BB0349"/>
    <w:rsid w:val="00BB4930"/>
    <w:rsid w:val="00BC1770"/>
    <w:rsid w:val="00BC53F0"/>
    <w:rsid w:val="00BC7ECF"/>
    <w:rsid w:val="00BD1C9E"/>
    <w:rsid w:val="00BE16C2"/>
    <w:rsid w:val="00BF32C1"/>
    <w:rsid w:val="00BF4707"/>
    <w:rsid w:val="00C012AB"/>
    <w:rsid w:val="00C16B8B"/>
    <w:rsid w:val="00C211B4"/>
    <w:rsid w:val="00C33525"/>
    <w:rsid w:val="00C5181D"/>
    <w:rsid w:val="00C524E7"/>
    <w:rsid w:val="00C53A58"/>
    <w:rsid w:val="00C543D4"/>
    <w:rsid w:val="00C54433"/>
    <w:rsid w:val="00C576D1"/>
    <w:rsid w:val="00C579AC"/>
    <w:rsid w:val="00C669B2"/>
    <w:rsid w:val="00C7747F"/>
    <w:rsid w:val="00C83D2E"/>
    <w:rsid w:val="00C8401D"/>
    <w:rsid w:val="00C8640E"/>
    <w:rsid w:val="00CA26C7"/>
    <w:rsid w:val="00CA6ED9"/>
    <w:rsid w:val="00CB1AE1"/>
    <w:rsid w:val="00CC1475"/>
    <w:rsid w:val="00CD014D"/>
    <w:rsid w:val="00CE5A00"/>
    <w:rsid w:val="00CE7614"/>
    <w:rsid w:val="00CF053E"/>
    <w:rsid w:val="00CF35DE"/>
    <w:rsid w:val="00CF3BC8"/>
    <w:rsid w:val="00CF4FA7"/>
    <w:rsid w:val="00CF51DC"/>
    <w:rsid w:val="00CF55DF"/>
    <w:rsid w:val="00CF79BF"/>
    <w:rsid w:val="00D0214B"/>
    <w:rsid w:val="00D150F9"/>
    <w:rsid w:val="00D219A9"/>
    <w:rsid w:val="00D23E20"/>
    <w:rsid w:val="00D25D31"/>
    <w:rsid w:val="00D31064"/>
    <w:rsid w:val="00D351DD"/>
    <w:rsid w:val="00D46C35"/>
    <w:rsid w:val="00D52ABE"/>
    <w:rsid w:val="00D572B2"/>
    <w:rsid w:val="00D639F7"/>
    <w:rsid w:val="00D706CB"/>
    <w:rsid w:val="00DA40E3"/>
    <w:rsid w:val="00DB16A5"/>
    <w:rsid w:val="00DB34CD"/>
    <w:rsid w:val="00DB4581"/>
    <w:rsid w:val="00DB7FB9"/>
    <w:rsid w:val="00DC0D3F"/>
    <w:rsid w:val="00DD37D2"/>
    <w:rsid w:val="00DD4A24"/>
    <w:rsid w:val="00DD73B5"/>
    <w:rsid w:val="00DE245B"/>
    <w:rsid w:val="00DE31BB"/>
    <w:rsid w:val="00DE71B3"/>
    <w:rsid w:val="00DE744F"/>
    <w:rsid w:val="00DF06D1"/>
    <w:rsid w:val="00DF2439"/>
    <w:rsid w:val="00DF3489"/>
    <w:rsid w:val="00DF5323"/>
    <w:rsid w:val="00DF5A3C"/>
    <w:rsid w:val="00E0484A"/>
    <w:rsid w:val="00E079C8"/>
    <w:rsid w:val="00E1206D"/>
    <w:rsid w:val="00E1208D"/>
    <w:rsid w:val="00E26CDF"/>
    <w:rsid w:val="00E31B8E"/>
    <w:rsid w:val="00E33CD5"/>
    <w:rsid w:val="00E65237"/>
    <w:rsid w:val="00E73EAE"/>
    <w:rsid w:val="00E743F2"/>
    <w:rsid w:val="00E764A2"/>
    <w:rsid w:val="00E771F8"/>
    <w:rsid w:val="00E943A0"/>
    <w:rsid w:val="00EA2752"/>
    <w:rsid w:val="00EA4C39"/>
    <w:rsid w:val="00EB1B9F"/>
    <w:rsid w:val="00EE0061"/>
    <w:rsid w:val="00EE5988"/>
    <w:rsid w:val="00EE6C8A"/>
    <w:rsid w:val="00EF6165"/>
    <w:rsid w:val="00F013CA"/>
    <w:rsid w:val="00F03148"/>
    <w:rsid w:val="00F14CEF"/>
    <w:rsid w:val="00F154C5"/>
    <w:rsid w:val="00F20108"/>
    <w:rsid w:val="00F202FA"/>
    <w:rsid w:val="00F24D7C"/>
    <w:rsid w:val="00F30D5F"/>
    <w:rsid w:val="00F319E9"/>
    <w:rsid w:val="00F42D95"/>
    <w:rsid w:val="00F43346"/>
    <w:rsid w:val="00F4400C"/>
    <w:rsid w:val="00F4595E"/>
    <w:rsid w:val="00F4688D"/>
    <w:rsid w:val="00F50C48"/>
    <w:rsid w:val="00F5107C"/>
    <w:rsid w:val="00F539BA"/>
    <w:rsid w:val="00F540D2"/>
    <w:rsid w:val="00F61642"/>
    <w:rsid w:val="00F646D4"/>
    <w:rsid w:val="00F7026C"/>
    <w:rsid w:val="00F73DB1"/>
    <w:rsid w:val="00F959F7"/>
    <w:rsid w:val="00FA3998"/>
    <w:rsid w:val="00FA5BF2"/>
    <w:rsid w:val="00FB650F"/>
    <w:rsid w:val="00FC7BB2"/>
    <w:rsid w:val="00FD6B55"/>
    <w:rsid w:val="00FE003E"/>
    <w:rsid w:val="00FE1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9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16A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16A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DB16A5"/>
    <w:pPr>
      <w:ind w:left="720"/>
      <w:contextualSpacing/>
    </w:pPr>
  </w:style>
  <w:style w:type="table" w:styleId="a6">
    <w:name w:val="Table Grid"/>
    <w:basedOn w:val="a1"/>
    <w:rsid w:val="00DB16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9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16A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16A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DB16A5"/>
    <w:pPr>
      <w:ind w:left="720"/>
      <w:contextualSpacing/>
    </w:pPr>
  </w:style>
  <w:style w:type="table" w:styleId="a6">
    <w:name w:val="Table Grid"/>
    <w:basedOn w:val="a1"/>
    <w:rsid w:val="00DB16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568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DD63C0-160C-49A1-8AAF-DC699D549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591</TotalTime>
  <Pages>4</Pages>
  <Words>1439</Words>
  <Characters>8203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Мельник</cp:lastModifiedBy>
  <cp:revision>38</cp:revision>
  <cp:lastPrinted>2022-11-09T12:49:00Z</cp:lastPrinted>
  <dcterms:created xsi:type="dcterms:W3CDTF">2022-06-16T14:46:00Z</dcterms:created>
  <dcterms:modified xsi:type="dcterms:W3CDTF">2022-11-09T13:55:00Z</dcterms:modified>
</cp:coreProperties>
</file>